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5498" w14:textId="77777777" w:rsidR="00173042" w:rsidRDefault="001C6162">
      <w:pPr>
        <w:pStyle w:val="Zkladntext"/>
        <w:spacing w:before="72"/>
        <w:ind w:left="1536" w:right="1772"/>
        <w:jc w:val="center"/>
      </w:pPr>
      <w:r>
        <w:t>Harmonogram</w:t>
      </w:r>
    </w:p>
    <w:p w14:paraId="2BF7F900" w14:textId="77777777" w:rsidR="00173042" w:rsidRDefault="001C6162">
      <w:pPr>
        <w:pStyle w:val="Zkladntext"/>
        <w:ind w:left="1536" w:right="1771"/>
        <w:jc w:val="center"/>
      </w:pPr>
      <w:r>
        <w:t>organizačno-technického</w:t>
      </w:r>
      <w:r>
        <w:rPr>
          <w:spacing w:val="-3"/>
        </w:rPr>
        <w:t xml:space="preserve"> </w:t>
      </w:r>
      <w:r>
        <w:t>zabezpečenia</w:t>
      </w:r>
      <w:r>
        <w:rPr>
          <w:spacing w:val="-2"/>
        </w:rPr>
        <w:t xml:space="preserve"> </w:t>
      </w:r>
      <w:r>
        <w:t>volieb</w:t>
      </w:r>
    </w:p>
    <w:p w14:paraId="63184E2A" w14:textId="77777777" w:rsidR="00173042" w:rsidRDefault="001C6162">
      <w:pPr>
        <w:pStyle w:val="Zkladntext"/>
        <w:spacing w:after="21"/>
        <w:ind w:left="1536" w:right="1775"/>
        <w:jc w:val="center"/>
      </w:pPr>
      <w:r>
        <w:t>do orgánov samosprávy obcí a volieb do orgánov samosprávnych krajov</w:t>
      </w:r>
      <w:r>
        <w:rPr>
          <w:spacing w:val="-5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2022</w:t>
      </w:r>
    </w:p>
    <w:p w14:paraId="367B80F1" w14:textId="77777777" w:rsidR="00173042" w:rsidRDefault="006832DE">
      <w:pPr>
        <w:spacing w:line="20" w:lineRule="exact"/>
        <w:ind w:left="103"/>
        <w:rPr>
          <w:sz w:val="2"/>
        </w:rPr>
      </w:pPr>
      <w:r>
        <w:rPr>
          <w:noProof/>
          <w:sz w:val="2"/>
          <w:lang w:eastAsia="sk-SK"/>
        </w:rPr>
        <mc:AlternateContent>
          <mc:Choice Requires="wpg">
            <w:drawing>
              <wp:inline distT="0" distB="0" distL="0" distR="0" wp14:anchorId="25282658" wp14:editId="1053B352">
                <wp:extent cx="6518275" cy="6350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6350"/>
                          <a:chOff x="0" y="0"/>
                          <a:chExt cx="10265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FFBEA" id="Group 2" o:spid="_x0000_s1026" style="width:513.25pt;height:.5pt;mso-position-horizontal-relative:char;mso-position-vertical-relative:line" coordsize="102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">
                <v:rect id="Rectangle 3" o:spid="_x0000_s1027" style="position:absolute;width:1026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3B0E75AB" w14:textId="77777777" w:rsidR="00173042" w:rsidRDefault="00173042">
      <w:pPr>
        <w:spacing w:before="7"/>
        <w:rPr>
          <w:b/>
          <w:sz w:val="25"/>
        </w:rPr>
      </w:pPr>
    </w:p>
    <w:p w14:paraId="34C4EBFA" w14:textId="77777777" w:rsidR="00173042" w:rsidRDefault="001C6162">
      <w:pPr>
        <w:spacing w:before="90" w:line="276" w:lineRule="auto"/>
        <w:ind w:left="132" w:right="237" w:firstLine="283"/>
        <w:rPr>
          <w:sz w:val="24"/>
        </w:rPr>
      </w:pPr>
      <w:r>
        <w:rPr>
          <w:spacing w:val="-1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prípravu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vykonanie</w:t>
      </w:r>
      <w:r>
        <w:rPr>
          <w:spacing w:val="-11"/>
          <w:sz w:val="24"/>
        </w:rPr>
        <w:t xml:space="preserve"> </w:t>
      </w:r>
      <w:r>
        <w:rPr>
          <w:sz w:val="24"/>
        </w:rPr>
        <w:t>volieb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orgánov</w:t>
      </w:r>
      <w:r>
        <w:rPr>
          <w:spacing w:val="-10"/>
          <w:sz w:val="24"/>
        </w:rPr>
        <w:t xml:space="preserve"> </w:t>
      </w:r>
      <w:r>
        <w:rPr>
          <w:sz w:val="24"/>
        </w:rPr>
        <w:t>samosprávy</w:t>
      </w:r>
      <w:r>
        <w:rPr>
          <w:spacing w:val="-17"/>
          <w:sz w:val="24"/>
        </w:rPr>
        <w:t xml:space="preserve"> </w:t>
      </w:r>
      <w:r>
        <w:rPr>
          <w:sz w:val="24"/>
        </w:rPr>
        <w:t>obcí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volieb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orgánov</w:t>
      </w:r>
      <w:r>
        <w:rPr>
          <w:spacing w:val="-10"/>
          <w:sz w:val="24"/>
        </w:rPr>
        <w:t xml:space="preserve"> </w:t>
      </w:r>
      <w:r>
        <w:rPr>
          <w:sz w:val="24"/>
        </w:rPr>
        <w:t>samosprávnych</w:t>
      </w:r>
      <w:r>
        <w:rPr>
          <w:spacing w:val="-12"/>
          <w:sz w:val="24"/>
        </w:rPr>
        <w:t xml:space="preserve"> </w:t>
      </w:r>
      <w:r>
        <w:rPr>
          <w:sz w:val="24"/>
        </w:rPr>
        <w:t>krajov</w:t>
      </w:r>
      <w:r>
        <w:rPr>
          <w:spacing w:val="-57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potrebné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hľadiska</w:t>
      </w:r>
      <w:r>
        <w:rPr>
          <w:spacing w:val="-1"/>
          <w:sz w:val="24"/>
        </w:rPr>
        <w:t xml:space="preserve"> </w:t>
      </w:r>
      <w:r>
        <w:rPr>
          <w:sz w:val="24"/>
        </w:rPr>
        <w:t>organizačno-technického zabezpečenia</w:t>
      </w:r>
      <w:r>
        <w:rPr>
          <w:spacing w:val="-1"/>
          <w:sz w:val="24"/>
        </w:rPr>
        <w:t xml:space="preserve"> </w:t>
      </w:r>
      <w:r>
        <w:rPr>
          <w:sz w:val="24"/>
        </w:rPr>
        <w:t>realizovať</w:t>
      </w:r>
      <w:r>
        <w:rPr>
          <w:spacing w:val="-2"/>
          <w:sz w:val="24"/>
        </w:rPr>
        <w:t xml:space="preserve"> </w:t>
      </w:r>
      <w:r>
        <w:rPr>
          <w:sz w:val="24"/>
        </w:rPr>
        <w:t>tieto úlohy:</w:t>
      </w:r>
    </w:p>
    <w:p w14:paraId="019D9AE9" w14:textId="77777777" w:rsidR="00173042" w:rsidRDefault="00173042">
      <w:pPr>
        <w:spacing w:before="4"/>
        <w:rPr>
          <w:sz w:val="26"/>
        </w:rPr>
      </w:pPr>
    </w:p>
    <w:p w14:paraId="164C7BE4" w14:textId="77777777" w:rsidR="00173042" w:rsidRDefault="001C6162">
      <w:pPr>
        <w:pStyle w:val="Zkladntext"/>
        <w:tabs>
          <w:tab w:val="left" w:pos="8677"/>
        </w:tabs>
        <w:spacing w:before="1"/>
        <w:ind w:left="132"/>
      </w:pPr>
      <w:r>
        <w:t>Úloha</w:t>
      </w:r>
      <w:r>
        <w:tab/>
        <w:t>Termín</w:t>
      </w:r>
    </w:p>
    <w:p w14:paraId="0F39A9DB" w14:textId="77777777" w:rsidR="00173042" w:rsidRDefault="00173042">
      <w:pPr>
        <w:spacing w:before="1"/>
        <w:rPr>
          <w:b/>
          <w:sz w:val="26"/>
        </w:rPr>
      </w:pPr>
    </w:p>
    <w:p w14:paraId="3235F53D" w14:textId="77777777" w:rsidR="00173042" w:rsidRDefault="00173042">
      <w:pPr>
        <w:spacing w:before="8"/>
        <w:rPr>
          <w:b/>
          <w:sz w:val="10"/>
        </w:rPr>
      </w:pPr>
    </w:p>
    <w:p w14:paraId="5B0DE99B" w14:textId="77777777" w:rsidR="003E26F2" w:rsidRDefault="003E26F2" w:rsidP="003E26F2">
      <w:pPr>
        <w:pStyle w:val="Zkladntext"/>
        <w:spacing w:before="230"/>
        <w:ind w:left="132"/>
      </w:pPr>
      <w:r>
        <w:t>Obec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starosta</w:t>
      </w:r>
      <w:r>
        <w:rPr>
          <w:spacing w:val="-1"/>
        </w:rPr>
        <w:t xml:space="preserve"> </w:t>
      </w:r>
      <w:r>
        <w:t>obce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obecné</w:t>
      </w:r>
      <w:r>
        <w:rPr>
          <w:spacing w:val="-1"/>
        </w:rPr>
        <w:t xml:space="preserve"> </w:t>
      </w:r>
      <w:r>
        <w:t>zastupiteľstvo</w:t>
      </w:r>
    </w:p>
    <w:p w14:paraId="3FC7C998" w14:textId="77777777" w:rsidR="003E26F2" w:rsidRDefault="003E26F2" w:rsidP="003E26F2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435"/>
        <w:gridCol w:w="5695"/>
        <w:gridCol w:w="1425"/>
        <w:gridCol w:w="2708"/>
      </w:tblGrid>
      <w:tr w:rsidR="003E26F2" w14:paraId="185378BA" w14:textId="77777777" w:rsidTr="00B92D02">
        <w:trPr>
          <w:trHeight w:val="1179"/>
        </w:trPr>
        <w:tc>
          <w:tcPr>
            <w:tcW w:w="435" w:type="dxa"/>
          </w:tcPr>
          <w:p w14:paraId="6E8DAC20" w14:textId="77777777" w:rsidR="003E26F2" w:rsidRDefault="003E26F2" w:rsidP="00B92D02">
            <w:pPr>
              <w:pStyle w:val="TableParagraph"/>
              <w:spacing w:line="244" w:lineRule="exact"/>
              <w:ind w:right="67"/>
            </w:pPr>
            <w:r>
              <w:t>1.</w:t>
            </w:r>
          </w:p>
        </w:tc>
        <w:tc>
          <w:tcPr>
            <w:tcW w:w="5695" w:type="dxa"/>
          </w:tcPr>
          <w:p w14:paraId="4C1134A5" w14:textId="77777777" w:rsidR="003E26F2" w:rsidRDefault="003E26F2" w:rsidP="00B92D02">
            <w:pPr>
              <w:pStyle w:val="TableParagraph"/>
              <w:ind w:left="70" w:right="91"/>
              <w:jc w:val="both"/>
            </w:pPr>
            <w:r>
              <w:t>Vypracovať</w:t>
            </w:r>
            <w:r>
              <w:rPr>
                <w:spacing w:val="1"/>
              </w:rPr>
              <w:t xml:space="preserve"> </w:t>
            </w:r>
            <w:r>
              <w:t>Harmonogram</w:t>
            </w:r>
            <w:r>
              <w:rPr>
                <w:spacing w:val="1"/>
              </w:rPr>
              <w:t xml:space="preserve"> </w:t>
            </w:r>
            <w:r>
              <w:t>organizačno-technického</w:t>
            </w:r>
            <w:r>
              <w:rPr>
                <w:spacing w:val="1"/>
              </w:rPr>
              <w:t xml:space="preserve"> </w:t>
            </w:r>
            <w:r>
              <w:t xml:space="preserve">zabezpečenia volieb do orgánov samosprávy obcí </w:t>
            </w:r>
            <w:r>
              <w:rPr>
                <w:sz w:val="24"/>
              </w:rPr>
              <w:t>a volieb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orgánov samosprávnych krajov </w:t>
            </w:r>
            <w:r>
              <w:t>v roku 2022 na podmienky</w:t>
            </w:r>
            <w:r>
              <w:rPr>
                <w:spacing w:val="1"/>
              </w:rPr>
              <w:t xml:space="preserve"> </w:t>
            </w:r>
            <w:r>
              <w:t>obce</w:t>
            </w:r>
          </w:p>
        </w:tc>
        <w:tc>
          <w:tcPr>
            <w:tcW w:w="1425" w:type="dxa"/>
          </w:tcPr>
          <w:p w14:paraId="4B1D82DF" w14:textId="77777777" w:rsidR="003E26F2" w:rsidRDefault="003E26F2" w:rsidP="00B92D02">
            <w:pPr>
              <w:pStyle w:val="TableParagraph"/>
              <w:spacing w:line="244" w:lineRule="exact"/>
              <w:ind w:left="72" w:right="73"/>
              <w:jc w:val="center"/>
            </w:pPr>
            <w:r>
              <w:t>obec</w:t>
            </w:r>
          </w:p>
        </w:tc>
        <w:tc>
          <w:tcPr>
            <w:tcW w:w="2708" w:type="dxa"/>
          </w:tcPr>
          <w:p w14:paraId="46327230" w14:textId="77777777" w:rsidR="003E26F2" w:rsidRDefault="003E26F2" w:rsidP="00B92D02">
            <w:pPr>
              <w:pStyle w:val="TableParagraph"/>
              <w:ind w:left="94" w:right="187" w:firstLine="2"/>
              <w:jc w:val="left"/>
            </w:pPr>
            <w:r>
              <w:rPr>
                <w:spacing w:val="-4"/>
              </w:rPr>
              <w:t>po schválení harmonogramu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vládou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Slovenskej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republiky</w:t>
            </w:r>
          </w:p>
        </w:tc>
      </w:tr>
      <w:tr w:rsidR="003E26F2" w14:paraId="7AE0B348" w14:textId="77777777" w:rsidTr="00B92D02">
        <w:trPr>
          <w:trHeight w:val="1264"/>
        </w:trPr>
        <w:tc>
          <w:tcPr>
            <w:tcW w:w="435" w:type="dxa"/>
          </w:tcPr>
          <w:p w14:paraId="554B3084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2.</w:t>
            </w:r>
          </w:p>
        </w:tc>
        <w:tc>
          <w:tcPr>
            <w:tcW w:w="5695" w:type="dxa"/>
          </w:tcPr>
          <w:p w14:paraId="40911397" w14:textId="77777777" w:rsidR="003E26F2" w:rsidRDefault="003E26F2" w:rsidP="00B92D02">
            <w:pPr>
              <w:pStyle w:val="TableParagraph"/>
              <w:spacing w:before="122"/>
              <w:ind w:left="70" w:right="90"/>
              <w:jc w:val="both"/>
            </w:pPr>
            <w:r>
              <w:t>Zverejniť</w:t>
            </w:r>
            <w:r>
              <w:rPr>
                <w:spacing w:val="1"/>
              </w:rPr>
              <w:t xml:space="preserve"> </w:t>
            </w:r>
            <w:r>
              <w:t>volebné</w:t>
            </w:r>
            <w:r>
              <w:rPr>
                <w:spacing w:val="1"/>
              </w:rPr>
              <w:t xml:space="preserve"> </w:t>
            </w:r>
            <w:r>
              <w:t>obvody</w:t>
            </w:r>
            <w:r>
              <w:rPr>
                <w:spacing w:val="1"/>
              </w:rPr>
              <w:t xml:space="preserve"> </w:t>
            </w:r>
            <w:r>
              <w:t>a počet</w:t>
            </w:r>
            <w:r>
              <w:rPr>
                <w:spacing w:val="1"/>
              </w:rPr>
              <w:t xml:space="preserve"> </w:t>
            </w:r>
            <w:r>
              <w:t>poslancov</w:t>
            </w:r>
            <w:r>
              <w:rPr>
                <w:spacing w:val="1"/>
              </w:rPr>
              <w:t xml:space="preserve"> </w:t>
            </w:r>
            <w:r>
              <w:t>obecného</w:t>
            </w:r>
            <w:r>
              <w:rPr>
                <w:spacing w:val="1"/>
              </w:rPr>
              <w:t xml:space="preserve"> </w:t>
            </w:r>
            <w:r>
              <w:t>zastupiteľstva,</w:t>
            </w:r>
            <w:r>
              <w:rPr>
                <w:spacing w:val="1"/>
              </w:rPr>
              <w:t xml:space="preserve"> </w:t>
            </w:r>
            <w:r>
              <w:t>ktorý</w:t>
            </w:r>
            <w:r>
              <w:rPr>
                <w:spacing w:val="1"/>
              </w:rPr>
              <w:t xml:space="preserve"> </w:t>
            </w:r>
            <w:r>
              <w:t>sa</w:t>
            </w:r>
            <w:r>
              <w:rPr>
                <w:spacing w:val="1"/>
              </w:rPr>
              <w:t xml:space="preserve"> </w:t>
            </w:r>
            <w:r>
              <w:t>v nich</w:t>
            </w:r>
            <w:r>
              <w:rPr>
                <w:spacing w:val="1"/>
              </w:rPr>
              <w:t xml:space="preserve"> </w:t>
            </w:r>
            <w:r>
              <w:t>má</w:t>
            </w:r>
            <w:r>
              <w:rPr>
                <w:spacing w:val="1"/>
              </w:rPr>
              <w:t xml:space="preserve"> </w:t>
            </w:r>
            <w:r>
              <w:t>zvoliť</w:t>
            </w:r>
            <w:r>
              <w:rPr>
                <w:spacing w:val="1"/>
              </w:rPr>
              <w:t xml:space="preserve"> </w:t>
            </w:r>
            <w:r>
              <w:t>vo</w:t>
            </w:r>
            <w:r>
              <w:rPr>
                <w:spacing w:val="1"/>
              </w:rPr>
              <w:t xml:space="preserve"> </w:t>
            </w:r>
            <w:r>
              <w:t>voľbách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orgánov</w:t>
            </w:r>
            <w:r>
              <w:rPr>
                <w:spacing w:val="-12"/>
              </w:rPr>
              <w:t xml:space="preserve"> </w:t>
            </w:r>
            <w:r>
              <w:t>samosprávy</w:t>
            </w:r>
            <w:r>
              <w:rPr>
                <w:spacing w:val="-11"/>
              </w:rPr>
              <w:t xml:space="preserve"> </w:t>
            </w:r>
            <w:r>
              <w:t>obcí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úradnej</w:t>
            </w:r>
            <w:r>
              <w:rPr>
                <w:spacing w:val="-11"/>
              </w:rPr>
              <w:t xml:space="preserve"> </w:t>
            </w:r>
            <w:r>
              <w:t>tabuli</w:t>
            </w:r>
            <w:r>
              <w:rPr>
                <w:spacing w:val="-8"/>
              </w:rPr>
              <w:t xml:space="preserve"> </w:t>
            </w:r>
            <w:r>
              <w:t>obce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webovom</w:t>
            </w:r>
            <w:r>
              <w:rPr>
                <w:spacing w:val="-53"/>
              </w:rPr>
              <w:t xml:space="preserve"> </w:t>
            </w:r>
            <w:r>
              <w:t>sídle</w:t>
            </w:r>
            <w:r>
              <w:rPr>
                <w:spacing w:val="-1"/>
              </w:rPr>
              <w:t xml:space="preserve"> </w:t>
            </w:r>
            <w:r>
              <w:t>obce, ak</w:t>
            </w:r>
            <w:r>
              <w:rPr>
                <w:spacing w:val="-2"/>
              </w:rPr>
              <w:t xml:space="preserve"> </w:t>
            </w:r>
            <w:r>
              <w:t>ho má zriadené</w:t>
            </w:r>
          </w:p>
        </w:tc>
        <w:tc>
          <w:tcPr>
            <w:tcW w:w="1425" w:type="dxa"/>
          </w:tcPr>
          <w:p w14:paraId="18A96751" w14:textId="77777777" w:rsidR="003E26F2" w:rsidRDefault="003E26F2" w:rsidP="00B92D02">
            <w:pPr>
              <w:pStyle w:val="TableParagraph"/>
              <w:spacing w:before="122" w:line="252" w:lineRule="exact"/>
              <w:ind w:left="72" w:right="71"/>
              <w:jc w:val="center"/>
            </w:pPr>
            <w:r>
              <w:t>obecné</w:t>
            </w:r>
          </w:p>
          <w:p w14:paraId="35ED51A3" w14:textId="77777777" w:rsidR="003E26F2" w:rsidRDefault="003E26F2" w:rsidP="00B92D02">
            <w:pPr>
              <w:pStyle w:val="TableParagraph"/>
              <w:spacing w:line="252" w:lineRule="exact"/>
              <w:ind w:left="72" w:right="73"/>
              <w:jc w:val="center"/>
            </w:pPr>
            <w:r>
              <w:t>zastupiteľstvo</w:t>
            </w:r>
          </w:p>
        </w:tc>
        <w:tc>
          <w:tcPr>
            <w:tcW w:w="2708" w:type="dxa"/>
          </w:tcPr>
          <w:p w14:paraId="6C61B16E" w14:textId="77777777" w:rsidR="003E26F2" w:rsidRDefault="003E26F2" w:rsidP="00B92D02">
            <w:pPr>
              <w:pStyle w:val="TableParagraph"/>
              <w:spacing w:before="122"/>
              <w:ind w:right="396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20.</w:t>
            </w:r>
            <w:r>
              <w:rPr>
                <w:spacing w:val="1"/>
              </w:rPr>
              <w:t xml:space="preserve"> </w:t>
            </w:r>
            <w:r>
              <w:t>07.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0D05DFC8" w14:textId="77777777" w:rsidTr="00B92D02">
        <w:trPr>
          <w:trHeight w:val="1011"/>
        </w:trPr>
        <w:tc>
          <w:tcPr>
            <w:tcW w:w="435" w:type="dxa"/>
          </w:tcPr>
          <w:p w14:paraId="194AC7C5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3.</w:t>
            </w:r>
          </w:p>
        </w:tc>
        <w:tc>
          <w:tcPr>
            <w:tcW w:w="5695" w:type="dxa"/>
          </w:tcPr>
          <w:p w14:paraId="64DE98B8" w14:textId="77777777" w:rsidR="003E26F2" w:rsidRDefault="003E26F2" w:rsidP="00B92D02">
            <w:pPr>
              <w:pStyle w:val="TableParagraph"/>
              <w:spacing w:before="122"/>
              <w:ind w:left="70" w:right="91"/>
              <w:jc w:val="both"/>
            </w:pPr>
            <w:r>
              <w:t>Zaslať</w:t>
            </w:r>
            <w:r>
              <w:rPr>
                <w:spacing w:val="1"/>
              </w:rPr>
              <w:t xml:space="preserve"> </w:t>
            </w:r>
            <w:r>
              <w:t>zoznam</w:t>
            </w:r>
            <w:r>
              <w:rPr>
                <w:spacing w:val="1"/>
              </w:rPr>
              <w:t xml:space="preserve"> </w:t>
            </w:r>
            <w:r>
              <w:t>volebných</w:t>
            </w:r>
            <w:r>
              <w:rPr>
                <w:spacing w:val="1"/>
              </w:rPr>
              <w:t xml:space="preserve"> </w:t>
            </w:r>
            <w:r>
              <w:t>obvodov</w:t>
            </w:r>
            <w:r>
              <w:rPr>
                <w:spacing w:val="1"/>
              </w:rPr>
              <w:t xml:space="preserve"> </w:t>
            </w:r>
            <w:r>
              <w:t>a počet</w:t>
            </w:r>
            <w:r>
              <w:rPr>
                <w:spacing w:val="1"/>
              </w:rPr>
              <w:t xml:space="preserve"> </w:t>
            </w:r>
            <w:r>
              <w:t>poslancov</w:t>
            </w:r>
            <w:r>
              <w:rPr>
                <w:spacing w:val="1"/>
              </w:rPr>
              <w:t xml:space="preserve"> </w:t>
            </w:r>
            <w:r>
              <w:t>obecného zastupiteľstva, ktorý sa v nich má zvoliť pracovisku</w:t>
            </w:r>
            <w:r>
              <w:rPr>
                <w:spacing w:val="1"/>
              </w:rPr>
              <w:t xml:space="preserve"> </w:t>
            </w:r>
            <w:r>
              <w:t>Štatistického</w:t>
            </w:r>
            <w:r>
              <w:rPr>
                <w:spacing w:val="-2"/>
              </w:rPr>
              <w:t xml:space="preserve"> </w:t>
            </w:r>
            <w:r>
              <w:t>úradu</w:t>
            </w:r>
            <w:r>
              <w:rPr>
                <w:spacing w:val="-2"/>
              </w:rPr>
              <w:t xml:space="preserve"> </w:t>
            </w:r>
            <w:r>
              <w:t>Slovenskej republiky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príslušnom</w:t>
            </w:r>
            <w:r>
              <w:rPr>
                <w:spacing w:val="-6"/>
              </w:rPr>
              <w:t xml:space="preserve"> </w:t>
            </w:r>
            <w:r>
              <w:t>kraji</w:t>
            </w:r>
          </w:p>
        </w:tc>
        <w:tc>
          <w:tcPr>
            <w:tcW w:w="1425" w:type="dxa"/>
          </w:tcPr>
          <w:p w14:paraId="4A95C7F9" w14:textId="77777777" w:rsidR="003E26F2" w:rsidRDefault="003E26F2" w:rsidP="00B92D02">
            <w:pPr>
              <w:pStyle w:val="TableParagraph"/>
              <w:spacing w:before="122"/>
              <w:ind w:left="72" w:right="73"/>
              <w:jc w:val="center"/>
            </w:pPr>
            <w:r>
              <w:t>obec</w:t>
            </w:r>
          </w:p>
        </w:tc>
        <w:tc>
          <w:tcPr>
            <w:tcW w:w="2708" w:type="dxa"/>
          </w:tcPr>
          <w:p w14:paraId="6F258255" w14:textId="77777777" w:rsidR="003E26F2" w:rsidRDefault="003E26F2" w:rsidP="00B92D02">
            <w:pPr>
              <w:pStyle w:val="TableParagraph"/>
              <w:spacing w:before="122"/>
              <w:ind w:right="396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20.</w:t>
            </w:r>
            <w:r>
              <w:rPr>
                <w:spacing w:val="1"/>
              </w:rPr>
              <w:t xml:space="preserve"> </w:t>
            </w:r>
            <w:r>
              <w:t>07.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1E5FD78C" w14:textId="77777777" w:rsidTr="00B92D02">
        <w:trPr>
          <w:trHeight w:val="1265"/>
        </w:trPr>
        <w:tc>
          <w:tcPr>
            <w:tcW w:w="435" w:type="dxa"/>
          </w:tcPr>
          <w:p w14:paraId="3566BA86" w14:textId="77777777" w:rsidR="003E26F2" w:rsidRDefault="003E26F2" w:rsidP="00B92D02">
            <w:pPr>
              <w:pStyle w:val="TableParagraph"/>
              <w:spacing w:before="121"/>
              <w:ind w:right="67"/>
            </w:pPr>
            <w:r>
              <w:t>4.</w:t>
            </w:r>
          </w:p>
        </w:tc>
        <w:tc>
          <w:tcPr>
            <w:tcW w:w="5695" w:type="dxa"/>
          </w:tcPr>
          <w:p w14:paraId="410E695E" w14:textId="77777777" w:rsidR="003E26F2" w:rsidRDefault="003E26F2" w:rsidP="00B92D02">
            <w:pPr>
              <w:pStyle w:val="TableParagraph"/>
              <w:spacing w:before="121"/>
              <w:ind w:left="70" w:right="89"/>
              <w:jc w:val="both"/>
            </w:pPr>
            <w:r>
              <w:t>Vymenovať     zapisovateľa     miestnej     volebnej     komisie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zverejniť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úradnej</w:t>
            </w:r>
            <w:r>
              <w:rPr>
                <w:spacing w:val="-2"/>
              </w:rPr>
              <w:t xml:space="preserve"> </w:t>
            </w:r>
            <w:r>
              <w:t>tabuli</w:t>
            </w:r>
            <w:r>
              <w:rPr>
                <w:spacing w:val="-2"/>
              </w:rPr>
              <w:t xml:space="preserve"> </w:t>
            </w:r>
            <w:r>
              <w:t>obce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webovom</w:t>
            </w:r>
            <w:r>
              <w:rPr>
                <w:spacing w:val="-6"/>
              </w:rPr>
              <w:t xml:space="preserve"> </w:t>
            </w:r>
            <w:r>
              <w:t>sídle</w:t>
            </w:r>
            <w:r>
              <w:rPr>
                <w:spacing w:val="-5"/>
              </w:rPr>
              <w:t xml:space="preserve"> </w:t>
            </w:r>
            <w:r>
              <w:t>obce,</w:t>
            </w:r>
            <w:r>
              <w:rPr>
                <w:spacing w:val="-3"/>
              </w:rPr>
              <w:t xml:space="preserve"> </w:t>
            </w:r>
            <w:r>
              <w:t>ak</w:t>
            </w:r>
            <w:r>
              <w:rPr>
                <w:spacing w:val="-53"/>
              </w:rPr>
              <w:t xml:space="preserve"> </w:t>
            </w:r>
            <w:r>
              <w:t>ho má zriadené jeho meno, priezvisko, sídlo, telefónne číslo a</w:t>
            </w:r>
            <w:r>
              <w:rPr>
                <w:spacing w:val="1"/>
              </w:rPr>
              <w:t xml:space="preserve"> </w:t>
            </w:r>
            <w:r>
              <w:t>emailovú</w:t>
            </w:r>
            <w:r>
              <w:rPr>
                <w:spacing w:val="-1"/>
              </w:rPr>
              <w:t xml:space="preserve"> </w:t>
            </w:r>
            <w:r>
              <w:t>adresu</w:t>
            </w:r>
          </w:p>
        </w:tc>
        <w:tc>
          <w:tcPr>
            <w:tcW w:w="1425" w:type="dxa"/>
          </w:tcPr>
          <w:p w14:paraId="60ED07F3" w14:textId="77777777" w:rsidR="003E26F2" w:rsidRDefault="003E26F2" w:rsidP="00B92D02">
            <w:pPr>
              <w:pStyle w:val="TableParagraph"/>
              <w:spacing w:before="121"/>
              <w:ind w:left="72" w:right="72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708" w:type="dxa"/>
          </w:tcPr>
          <w:p w14:paraId="0056D617" w14:textId="77777777" w:rsidR="003E26F2" w:rsidRDefault="003E26F2" w:rsidP="00B92D02">
            <w:pPr>
              <w:pStyle w:val="TableParagraph"/>
              <w:spacing w:before="121"/>
              <w:ind w:right="396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20.</w:t>
            </w:r>
            <w:r>
              <w:rPr>
                <w:spacing w:val="1"/>
              </w:rPr>
              <w:t xml:space="preserve"> </w:t>
            </w:r>
            <w:r>
              <w:t>07.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6EF19779" w14:textId="77777777" w:rsidTr="00B92D02">
        <w:trPr>
          <w:trHeight w:val="759"/>
        </w:trPr>
        <w:tc>
          <w:tcPr>
            <w:tcW w:w="435" w:type="dxa"/>
          </w:tcPr>
          <w:p w14:paraId="5DDCC943" w14:textId="77777777" w:rsidR="003E26F2" w:rsidRDefault="003E26F2" w:rsidP="00B92D02">
            <w:pPr>
              <w:pStyle w:val="TableParagraph"/>
              <w:spacing w:before="121"/>
              <w:ind w:right="67"/>
            </w:pPr>
            <w:r>
              <w:t>5.</w:t>
            </w:r>
          </w:p>
        </w:tc>
        <w:tc>
          <w:tcPr>
            <w:tcW w:w="5695" w:type="dxa"/>
          </w:tcPr>
          <w:p w14:paraId="7A21E86D" w14:textId="77777777" w:rsidR="003E26F2" w:rsidRDefault="003E26F2" w:rsidP="00B92D02">
            <w:pPr>
              <w:pStyle w:val="TableParagraph"/>
              <w:spacing w:before="121"/>
              <w:ind w:left="70" w:right="90"/>
              <w:jc w:val="left"/>
            </w:pPr>
            <w:r>
              <w:t>Určiť</w:t>
            </w:r>
            <w:r>
              <w:rPr>
                <w:spacing w:val="44"/>
              </w:rPr>
              <w:t xml:space="preserve"> </w:t>
            </w:r>
            <w:r>
              <w:t>osoby</w:t>
            </w:r>
            <w:r>
              <w:rPr>
                <w:spacing w:val="96"/>
              </w:rPr>
              <w:t xml:space="preserve"> </w:t>
            </w:r>
            <w:r>
              <w:t>na</w:t>
            </w:r>
            <w:r>
              <w:rPr>
                <w:spacing w:val="99"/>
              </w:rPr>
              <w:t xml:space="preserve"> </w:t>
            </w:r>
            <w:r>
              <w:t>organizačnú</w:t>
            </w:r>
            <w:r>
              <w:rPr>
                <w:spacing w:val="98"/>
              </w:rPr>
              <w:t xml:space="preserve"> </w:t>
            </w:r>
            <w:r>
              <w:t>a technickú</w:t>
            </w:r>
            <w:r>
              <w:rPr>
                <w:spacing w:val="98"/>
              </w:rPr>
              <w:t xml:space="preserve"> </w:t>
            </w:r>
            <w:r>
              <w:t>prípravu</w:t>
            </w:r>
            <w:r>
              <w:rPr>
                <w:spacing w:val="96"/>
              </w:rPr>
              <w:t xml:space="preserve"> </w:t>
            </w:r>
            <w:r>
              <w:t>volieb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ich vykonanie</w:t>
            </w:r>
          </w:p>
        </w:tc>
        <w:tc>
          <w:tcPr>
            <w:tcW w:w="1425" w:type="dxa"/>
          </w:tcPr>
          <w:p w14:paraId="01DE9CAE" w14:textId="77777777" w:rsidR="003E26F2" w:rsidRDefault="003E26F2" w:rsidP="00B92D02">
            <w:pPr>
              <w:pStyle w:val="TableParagraph"/>
              <w:spacing w:before="121"/>
              <w:ind w:left="72" w:right="72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708" w:type="dxa"/>
          </w:tcPr>
          <w:p w14:paraId="542D7515" w14:textId="77777777" w:rsidR="003E26F2" w:rsidRDefault="003E26F2" w:rsidP="00B92D02">
            <w:pPr>
              <w:pStyle w:val="TableParagraph"/>
              <w:spacing w:before="121"/>
              <w:ind w:right="396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20.</w:t>
            </w:r>
            <w:r>
              <w:rPr>
                <w:spacing w:val="1"/>
              </w:rPr>
              <w:t xml:space="preserve"> </w:t>
            </w:r>
            <w:r>
              <w:t>07.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04A6BFAA" w14:textId="77777777" w:rsidTr="00B92D02">
        <w:trPr>
          <w:trHeight w:val="881"/>
        </w:trPr>
        <w:tc>
          <w:tcPr>
            <w:tcW w:w="435" w:type="dxa"/>
          </w:tcPr>
          <w:p w14:paraId="454CDC91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6.</w:t>
            </w:r>
          </w:p>
        </w:tc>
        <w:tc>
          <w:tcPr>
            <w:tcW w:w="5695" w:type="dxa"/>
          </w:tcPr>
          <w:p w14:paraId="30B677D3" w14:textId="77777777" w:rsidR="003E26F2" w:rsidRDefault="003E26F2" w:rsidP="00B92D02">
            <w:pPr>
              <w:pStyle w:val="TableParagraph"/>
              <w:spacing w:before="122"/>
              <w:ind w:left="70" w:right="90"/>
              <w:jc w:val="left"/>
            </w:pPr>
            <w:r>
              <w:t>Zaregistrovať</w:t>
            </w:r>
            <w:r>
              <w:rPr>
                <w:spacing w:val="19"/>
              </w:rPr>
              <w:t xml:space="preserve"> </w:t>
            </w:r>
            <w:r>
              <w:t>obec</w:t>
            </w:r>
            <w:r>
              <w:rPr>
                <w:spacing w:val="20"/>
              </w:rPr>
              <w:t xml:space="preserve"> </w:t>
            </w:r>
            <w:r>
              <w:t>na</w:t>
            </w:r>
            <w:r>
              <w:rPr>
                <w:spacing w:val="17"/>
              </w:rPr>
              <w:t xml:space="preserve"> </w:t>
            </w:r>
            <w:r>
              <w:t>elektronické</w:t>
            </w:r>
            <w:r>
              <w:rPr>
                <w:spacing w:val="20"/>
              </w:rPr>
              <w:t xml:space="preserve"> </w:t>
            </w:r>
            <w:r>
              <w:t>spracovanie</w:t>
            </w:r>
            <w:r>
              <w:rPr>
                <w:spacing w:val="17"/>
              </w:rPr>
              <w:t xml:space="preserve"> </w:t>
            </w:r>
            <w:r>
              <w:t>výsledkov</w:t>
            </w:r>
            <w:r>
              <w:rPr>
                <w:spacing w:val="-52"/>
              </w:rPr>
              <w:t xml:space="preserve"> </w:t>
            </w:r>
            <w:r>
              <w:t>volieb</w:t>
            </w:r>
            <w:r>
              <w:rPr>
                <w:spacing w:val="26"/>
              </w:rPr>
              <w:t xml:space="preserve"> </w:t>
            </w:r>
            <w:r>
              <w:t>prostredníctvom</w:t>
            </w:r>
            <w:r>
              <w:rPr>
                <w:spacing w:val="25"/>
              </w:rPr>
              <w:t xml:space="preserve"> </w:t>
            </w:r>
            <w:r>
              <w:t>registračného</w:t>
            </w:r>
            <w:r>
              <w:rPr>
                <w:spacing w:val="27"/>
              </w:rPr>
              <w:t xml:space="preserve"> </w:t>
            </w:r>
            <w:r>
              <w:t>formulára</w:t>
            </w:r>
            <w:r>
              <w:rPr>
                <w:spacing w:val="27"/>
              </w:rPr>
              <w:t xml:space="preserve"> </w:t>
            </w:r>
            <w:r>
              <w:t>Štatistického</w:t>
            </w:r>
          </w:p>
          <w:p w14:paraId="631FA8A0" w14:textId="77777777" w:rsidR="003E26F2" w:rsidRDefault="003E26F2" w:rsidP="00B92D02">
            <w:pPr>
              <w:pStyle w:val="TableParagraph"/>
              <w:spacing w:line="233" w:lineRule="exact"/>
              <w:ind w:left="70"/>
              <w:jc w:val="left"/>
            </w:pPr>
            <w:r>
              <w:t>úradu</w:t>
            </w:r>
            <w:r>
              <w:rPr>
                <w:spacing w:val="-3"/>
              </w:rPr>
              <w:t xml:space="preserve"> </w:t>
            </w:r>
            <w:r>
              <w:t>Slovenskej</w:t>
            </w:r>
            <w:r>
              <w:rPr>
                <w:spacing w:val="-2"/>
              </w:rPr>
              <w:t xml:space="preserve"> </w:t>
            </w:r>
            <w:r>
              <w:t>republiky</w:t>
            </w:r>
          </w:p>
        </w:tc>
        <w:tc>
          <w:tcPr>
            <w:tcW w:w="1425" w:type="dxa"/>
          </w:tcPr>
          <w:p w14:paraId="5094ED32" w14:textId="77777777" w:rsidR="003E26F2" w:rsidRDefault="003E26F2" w:rsidP="00B92D02">
            <w:pPr>
              <w:pStyle w:val="TableParagraph"/>
              <w:spacing w:before="122"/>
              <w:ind w:left="72" w:right="73"/>
              <w:jc w:val="center"/>
            </w:pPr>
            <w:r>
              <w:t>obec</w:t>
            </w:r>
          </w:p>
        </w:tc>
        <w:tc>
          <w:tcPr>
            <w:tcW w:w="2708" w:type="dxa"/>
          </w:tcPr>
          <w:p w14:paraId="7C5C86A7" w14:textId="77777777" w:rsidR="003E26F2" w:rsidRDefault="003E26F2" w:rsidP="00B92D02">
            <w:pPr>
              <w:pStyle w:val="TableParagraph"/>
              <w:spacing w:before="122"/>
              <w:ind w:right="396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08.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</w:tbl>
    <w:p w14:paraId="0C138E24" w14:textId="77777777" w:rsidR="003E26F2" w:rsidRDefault="003E26F2" w:rsidP="003E26F2">
      <w:pPr>
        <w:sectPr w:rsidR="003E26F2" w:rsidSect="003E26F2">
          <w:type w:val="continuous"/>
          <w:pgSz w:w="11910" w:h="16840"/>
          <w:pgMar w:top="1120" w:right="480" w:bottom="960" w:left="720" w:header="0" w:footer="699" w:gutter="0"/>
          <w:cols w:space="708"/>
        </w:sect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546"/>
        <w:gridCol w:w="5712"/>
        <w:gridCol w:w="1533"/>
        <w:gridCol w:w="2428"/>
      </w:tblGrid>
      <w:tr w:rsidR="003E26F2" w14:paraId="42FD3B2C" w14:textId="77777777" w:rsidTr="00B92D02">
        <w:trPr>
          <w:trHeight w:val="879"/>
        </w:trPr>
        <w:tc>
          <w:tcPr>
            <w:tcW w:w="546" w:type="dxa"/>
          </w:tcPr>
          <w:p w14:paraId="6540A316" w14:textId="77777777" w:rsidR="003E26F2" w:rsidRDefault="003E26F2" w:rsidP="00B92D02">
            <w:pPr>
              <w:pStyle w:val="TableParagraph"/>
              <w:spacing w:line="244" w:lineRule="exact"/>
              <w:ind w:right="69"/>
            </w:pPr>
            <w:r>
              <w:t>7.</w:t>
            </w:r>
          </w:p>
        </w:tc>
        <w:tc>
          <w:tcPr>
            <w:tcW w:w="5712" w:type="dxa"/>
          </w:tcPr>
          <w:p w14:paraId="7BBD830B" w14:textId="77777777" w:rsidR="003E26F2" w:rsidRDefault="003E26F2" w:rsidP="00B92D02">
            <w:pPr>
              <w:pStyle w:val="TableParagraph"/>
              <w:spacing w:line="244" w:lineRule="exact"/>
              <w:ind w:left="69"/>
              <w:jc w:val="left"/>
            </w:pPr>
            <w:r>
              <w:t>Zaslať</w:t>
            </w:r>
            <w:r>
              <w:rPr>
                <w:spacing w:val="-2"/>
              </w:rPr>
              <w:t xml:space="preserve"> </w:t>
            </w:r>
            <w:r>
              <w:t>okresnému</w:t>
            </w:r>
            <w:r>
              <w:rPr>
                <w:spacing w:val="-1"/>
              </w:rPr>
              <w:t xml:space="preserve"> </w:t>
            </w:r>
            <w:r>
              <w:t>úradu</w:t>
            </w:r>
            <w:r>
              <w:rPr>
                <w:spacing w:val="-1"/>
              </w:rPr>
              <w:t xml:space="preserve"> </w:t>
            </w:r>
            <w:r>
              <w:t>údaj</w:t>
            </w:r>
            <w:r>
              <w:rPr>
                <w:spacing w:val="1"/>
              </w:rPr>
              <w:t xml:space="preserve"> </w:t>
            </w:r>
            <w:r>
              <w:t>o počte</w:t>
            </w:r>
            <w:r>
              <w:rPr>
                <w:spacing w:val="-1"/>
              </w:rPr>
              <w:t xml:space="preserve"> </w:t>
            </w:r>
            <w:r>
              <w:t>obyvateľov</w:t>
            </w:r>
            <w:r>
              <w:rPr>
                <w:spacing w:val="-5"/>
              </w:rPr>
              <w:t xml:space="preserve"> </w:t>
            </w:r>
            <w:r>
              <w:t>obce</w:t>
            </w:r>
          </w:p>
        </w:tc>
        <w:tc>
          <w:tcPr>
            <w:tcW w:w="1533" w:type="dxa"/>
          </w:tcPr>
          <w:p w14:paraId="30592719" w14:textId="77777777" w:rsidR="003E26F2" w:rsidRDefault="003E26F2" w:rsidP="00B92D02">
            <w:pPr>
              <w:pStyle w:val="TableParagraph"/>
              <w:ind w:left="190" w:right="317" w:firstLine="295"/>
              <w:jc w:val="left"/>
            </w:pPr>
            <w:r>
              <w:t>obec</w:t>
            </w:r>
            <w:r>
              <w:rPr>
                <w:spacing w:val="1"/>
              </w:rPr>
              <w:t xml:space="preserve"> </w:t>
            </w:r>
            <w:r>
              <w:t>nad 5000</w:t>
            </w:r>
            <w:r>
              <w:rPr>
                <w:spacing w:val="1"/>
              </w:rPr>
              <w:t xml:space="preserve"> </w:t>
            </w:r>
            <w:r>
              <w:t>obyvateľov</w:t>
            </w:r>
          </w:p>
        </w:tc>
        <w:tc>
          <w:tcPr>
            <w:tcW w:w="2428" w:type="dxa"/>
          </w:tcPr>
          <w:p w14:paraId="673DA559" w14:textId="77777777" w:rsidR="003E26F2" w:rsidRDefault="003E26F2" w:rsidP="00B92D02">
            <w:pPr>
              <w:pStyle w:val="TableParagraph"/>
              <w:spacing w:line="244" w:lineRule="exact"/>
              <w:ind w:right="2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08.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2094AB47" w14:textId="77777777" w:rsidTr="00B92D02">
        <w:trPr>
          <w:trHeight w:val="506"/>
        </w:trPr>
        <w:tc>
          <w:tcPr>
            <w:tcW w:w="546" w:type="dxa"/>
          </w:tcPr>
          <w:p w14:paraId="07D3D9C9" w14:textId="77777777" w:rsidR="003E26F2" w:rsidRDefault="003E26F2" w:rsidP="00B92D02">
            <w:pPr>
              <w:pStyle w:val="TableParagraph"/>
              <w:spacing w:before="122"/>
              <w:ind w:right="69"/>
            </w:pPr>
            <w:r>
              <w:t>8.</w:t>
            </w:r>
          </w:p>
        </w:tc>
        <w:tc>
          <w:tcPr>
            <w:tcW w:w="5712" w:type="dxa"/>
          </w:tcPr>
          <w:p w14:paraId="65569C7B" w14:textId="77777777" w:rsidR="003E26F2" w:rsidRDefault="003E26F2" w:rsidP="00B92D02">
            <w:pPr>
              <w:pStyle w:val="TableParagraph"/>
              <w:spacing w:before="122"/>
              <w:ind w:left="69"/>
              <w:jc w:val="left"/>
            </w:pPr>
            <w:r>
              <w:t>Aktualizovať</w:t>
            </w:r>
            <w:r>
              <w:rPr>
                <w:spacing w:val="-2"/>
              </w:rPr>
              <w:t xml:space="preserve"> </w:t>
            </w:r>
            <w:r>
              <w:t>stály</w:t>
            </w:r>
            <w:r>
              <w:rPr>
                <w:spacing w:val="-4"/>
              </w:rPr>
              <w:t xml:space="preserve"> </w:t>
            </w:r>
            <w:r>
              <w:t>zoznam</w:t>
            </w:r>
            <w:r>
              <w:rPr>
                <w:spacing w:val="-4"/>
              </w:rPr>
              <w:t xml:space="preserve"> </w:t>
            </w:r>
            <w:r>
              <w:t>voličov</w:t>
            </w:r>
          </w:p>
        </w:tc>
        <w:tc>
          <w:tcPr>
            <w:tcW w:w="1533" w:type="dxa"/>
          </w:tcPr>
          <w:p w14:paraId="46BDF7D2" w14:textId="77777777" w:rsidR="003E26F2" w:rsidRDefault="003E26F2" w:rsidP="00B92D02">
            <w:pPr>
              <w:pStyle w:val="TableParagraph"/>
              <w:spacing w:before="122"/>
              <w:ind w:left="103" w:right="245"/>
              <w:jc w:val="center"/>
            </w:pPr>
            <w:r>
              <w:t>obec</w:t>
            </w:r>
          </w:p>
        </w:tc>
        <w:tc>
          <w:tcPr>
            <w:tcW w:w="2428" w:type="dxa"/>
          </w:tcPr>
          <w:p w14:paraId="00D904AA" w14:textId="77777777" w:rsidR="003E26F2" w:rsidRDefault="003E26F2" w:rsidP="00B92D02">
            <w:pPr>
              <w:pStyle w:val="TableParagraph"/>
              <w:spacing w:before="122"/>
              <w:ind w:left="746"/>
              <w:jc w:val="left"/>
            </w:pPr>
            <w:r>
              <w:t>priebežne</w:t>
            </w:r>
          </w:p>
        </w:tc>
      </w:tr>
      <w:tr w:rsidR="003E26F2" w14:paraId="1F1F066F" w14:textId="77777777" w:rsidTr="00B92D02">
        <w:trPr>
          <w:trHeight w:val="758"/>
        </w:trPr>
        <w:tc>
          <w:tcPr>
            <w:tcW w:w="546" w:type="dxa"/>
          </w:tcPr>
          <w:p w14:paraId="027B7B25" w14:textId="77777777" w:rsidR="003E26F2" w:rsidRDefault="003E26F2" w:rsidP="00B92D02">
            <w:pPr>
              <w:pStyle w:val="TableParagraph"/>
              <w:spacing w:before="122"/>
              <w:ind w:right="69"/>
            </w:pPr>
            <w:r>
              <w:t>9.</w:t>
            </w:r>
          </w:p>
        </w:tc>
        <w:tc>
          <w:tcPr>
            <w:tcW w:w="5712" w:type="dxa"/>
          </w:tcPr>
          <w:p w14:paraId="562FE9D5" w14:textId="77777777" w:rsidR="003E26F2" w:rsidRDefault="003E26F2" w:rsidP="00B92D02">
            <w:pPr>
              <w:pStyle w:val="TableParagraph"/>
              <w:spacing w:before="122"/>
              <w:ind w:left="69"/>
              <w:jc w:val="left"/>
            </w:pPr>
            <w:r>
              <w:t>Riešiť</w:t>
            </w:r>
            <w:r>
              <w:rPr>
                <w:spacing w:val="38"/>
              </w:rPr>
              <w:t xml:space="preserve"> </w:t>
            </w:r>
            <w:r>
              <w:t>podania</w:t>
            </w:r>
            <w:r>
              <w:rPr>
                <w:spacing w:val="37"/>
              </w:rPr>
              <w:t xml:space="preserve"> </w:t>
            </w:r>
            <w:r>
              <w:t>občanov</w:t>
            </w:r>
            <w:r>
              <w:rPr>
                <w:spacing w:val="37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stálemu</w:t>
            </w:r>
            <w:r>
              <w:rPr>
                <w:spacing w:val="39"/>
              </w:rPr>
              <w:t xml:space="preserve"> </w:t>
            </w:r>
            <w:r>
              <w:t>zoznamu</w:t>
            </w:r>
            <w:r>
              <w:rPr>
                <w:spacing w:val="39"/>
              </w:rPr>
              <w:t xml:space="preserve"> </w:t>
            </w:r>
            <w:r>
              <w:t>voličov</w:t>
            </w:r>
            <w:r>
              <w:rPr>
                <w:spacing w:val="37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rámci</w:t>
            </w:r>
            <w:r>
              <w:rPr>
                <w:spacing w:val="-52"/>
              </w:rPr>
              <w:t xml:space="preserve"> </w:t>
            </w:r>
            <w:r>
              <w:t>námietkového</w:t>
            </w:r>
            <w:r>
              <w:rPr>
                <w:spacing w:val="-1"/>
              </w:rPr>
              <w:t xml:space="preserve"> </w:t>
            </w:r>
            <w:r>
              <w:t>konania</w:t>
            </w:r>
          </w:p>
        </w:tc>
        <w:tc>
          <w:tcPr>
            <w:tcW w:w="1533" w:type="dxa"/>
          </w:tcPr>
          <w:p w14:paraId="072A7919" w14:textId="77777777" w:rsidR="003E26F2" w:rsidRDefault="003E26F2" w:rsidP="00B92D02">
            <w:pPr>
              <w:pStyle w:val="TableParagraph"/>
              <w:spacing w:before="122"/>
              <w:ind w:left="103" w:right="245"/>
              <w:jc w:val="center"/>
            </w:pPr>
            <w:r>
              <w:t>obec</w:t>
            </w:r>
          </w:p>
        </w:tc>
        <w:tc>
          <w:tcPr>
            <w:tcW w:w="2428" w:type="dxa"/>
          </w:tcPr>
          <w:p w14:paraId="03746550" w14:textId="77777777" w:rsidR="003E26F2" w:rsidRDefault="003E26F2" w:rsidP="00B92D02">
            <w:pPr>
              <w:pStyle w:val="TableParagraph"/>
              <w:spacing w:before="122" w:line="252" w:lineRule="exact"/>
              <w:ind w:left="234" w:right="309"/>
              <w:jc w:val="center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troch dní</w:t>
            </w:r>
          </w:p>
          <w:p w14:paraId="235F6E81" w14:textId="77777777" w:rsidR="003E26F2" w:rsidRDefault="003E26F2" w:rsidP="00B92D02">
            <w:pPr>
              <w:pStyle w:val="TableParagraph"/>
              <w:spacing w:line="252" w:lineRule="exact"/>
              <w:ind w:left="234" w:right="311"/>
              <w:jc w:val="center"/>
            </w:pPr>
            <w:r>
              <w:t>od</w:t>
            </w:r>
            <w:r>
              <w:rPr>
                <w:spacing w:val="-2"/>
              </w:rPr>
              <w:t xml:space="preserve"> </w:t>
            </w:r>
            <w:r>
              <w:t>podania</w:t>
            </w:r>
            <w:r>
              <w:rPr>
                <w:spacing w:val="-1"/>
              </w:rPr>
              <w:t xml:space="preserve"> </w:t>
            </w:r>
            <w:r>
              <w:t>námietky</w:t>
            </w:r>
          </w:p>
        </w:tc>
      </w:tr>
      <w:tr w:rsidR="003E26F2" w14:paraId="711B8971" w14:textId="77777777" w:rsidTr="00B92D02">
        <w:trPr>
          <w:trHeight w:val="1264"/>
        </w:trPr>
        <w:tc>
          <w:tcPr>
            <w:tcW w:w="546" w:type="dxa"/>
          </w:tcPr>
          <w:p w14:paraId="04469350" w14:textId="77777777" w:rsidR="003E26F2" w:rsidRDefault="003E26F2" w:rsidP="00B92D02">
            <w:pPr>
              <w:pStyle w:val="TableParagraph"/>
              <w:spacing w:before="122"/>
              <w:ind w:right="69"/>
            </w:pPr>
            <w:r>
              <w:t>10.</w:t>
            </w:r>
          </w:p>
        </w:tc>
        <w:tc>
          <w:tcPr>
            <w:tcW w:w="5712" w:type="dxa"/>
          </w:tcPr>
          <w:p w14:paraId="228E2660" w14:textId="77777777" w:rsidR="003E26F2" w:rsidRDefault="003E26F2" w:rsidP="00B92D02">
            <w:pPr>
              <w:pStyle w:val="TableParagraph"/>
              <w:spacing w:before="122"/>
              <w:ind w:left="69" w:right="110"/>
              <w:jc w:val="both"/>
            </w:pPr>
            <w:r>
              <w:t>Zverejniť na úradnej tabuli obce a na webovom sídle obce, ak</w:t>
            </w:r>
            <w:r>
              <w:rPr>
                <w:spacing w:val="1"/>
              </w:rPr>
              <w:t xml:space="preserve"> </w:t>
            </w:r>
            <w:r>
              <w:t>ho má zriadené, emailovú adresu na doručenie oznámenia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delegovaní člena a náhradníka do miestnej volebnej komisie a</w:t>
            </w:r>
            <w:r>
              <w:rPr>
                <w:spacing w:val="1"/>
              </w:rPr>
              <w:t xml:space="preserve"> </w:t>
            </w:r>
            <w:r>
              <w:t>okrskovej</w:t>
            </w:r>
            <w:r>
              <w:rPr>
                <w:spacing w:val="2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</w:p>
        </w:tc>
        <w:tc>
          <w:tcPr>
            <w:tcW w:w="1533" w:type="dxa"/>
          </w:tcPr>
          <w:p w14:paraId="42630133" w14:textId="77777777" w:rsidR="003E26F2" w:rsidRDefault="003E26F2" w:rsidP="00B92D02">
            <w:pPr>
              <w:pStyle w:val="TableParagraph"/>
              <w:spacing w:before="122"/>
              <w:ind w:left="103" w:right="245"/>
              <w:jc w:val="center"/>
            </w:pPr>
            <w:r>
              <w:t>obec</w:t>
            </w:r>
          </w:p>
        </w:tc>
        <w:tc>
          <w:tcPr>
            <w:tcW w:w="2428" w:type="dxa"/>
          </w:tcPr>
          <w:p w14:paraId="6B31D093" w14:textId="77777777" w:rsidR="003E26F2" w:rsidRDefault="003E26F2" w:rsidP="00B92D02">
            <w:pPr>
              <w:pStyle w:val="TableParagraph"/>
              <w:spacing w:before="122"/>
              <w:ind w:right="2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08.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5AA5BD1F" w14:textId="77777777" w:rsidTr="00B92D02">
        <w:trPr>
          <w:trHeight w:val="2152"/>
        </w:trPr>
        <w:tc>
          <w:tcPr>
            <w:tcW w:w="546" w:type="dxa"/>
          </w:tcPr>
          <w:p w14:paraId="48749F93" w14:textId="77777777" w:rsidR="003E26F2" w:rsidRDefault="003E26F2" w:rsidP="00B92D02">
            <w:pPr>
              <w:pStyle w:val="TableParagraph"/>
              <w:spacing w:before="122"/>
              <w:ind w:right="69"/>
            </w:pPr>
            <w:r>
              <w:lastRenderedPageBreak/>
              <w:t>11.</w:t>
            </w:r>
          </w:p>
        </w:tc>
        <w:tc>
          <w:tcPr>
            <w:tcW w:w="5712" w:type="dxa"/>
          </w:tcPr>
          <w:p w14:paraId="3D1A970E" w14:textId="77777777" w:rsidR="003E26F2" w:rsidRDefault="003E26F2" w:rsidP="00B92D02">
            <w:pPr>
              <w:pStyle w:val="TableParagraph"/>
              <w:spacing w:before="122"/>
              <w:ind w:left="69" w:right="107"/>
              <w:jc w:val="both"/>
            </w:pPr>
            <w:r>
              <w:rPr>
                <w:spacing w:val="-1"/>
              </w:rPr>
              <w:t>Utvoriť</w:t>
            </w:r>
            <w:r>
              <w:rPr>
                <w:spacing w:val="-12"/>
              </w:rPr>
              <w:t xml:space="preserve"> </w:t>
            </w:r>
            <w:r>
              <w:t>volebné</w:t>
            </w:r>
            <w:r>
              <w:rPr>
                <w:spacing w:val="-11"/>
              </w:rPr>
              <w:t xml:space="preserve"> </w:t>
            </w:r>
            <w:r>
              <w:t>okrsky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určiť</w:t>
            </w:r>
            <w:r>
              <w:rPr>
                <w:spacing w:val="-12"/>
              </w:rPr>
              <w:t xml:space="preserve"> </w:t>
            </w:r>
            <w:r>
              <w:t>volebné</w:t>
            </w:r>
            <w:r>
              <w:rPr>
                <w:spacing w:val="-12"/>
              </w:rPr>
              <w:t xml:space="preserve"> </w:t>
            </w:r>
            <w:r>
              <w:t>miestnosti</w:t>
            </w:r>
            <w:r>
              <w:rPr>
                <w:spacing w:val="-13"/>
              </w:rPr>
              <w:t xml:space="preserve"> </w:t>
            </w:r>
            <w:r>
              <w:t>pre</w:t>
            </w:r>
            <w:r>
              <w:rPr>
                <w:spacing w:val="-11"/>
              </w:rPr>
              <w:t xml:space="preserve"> </w:t>
            </w:r>
            <w:r>
              <w:t>voľby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orgánov</w:t>
            </w:r>
            <w:r>
              <w:rPr>
                <w:spacing w:val="-6"/>
              </w:rPr>
              <w:t xml:space="preserve"> </w:t>
            </w:r>
            <w:r>
              <w:t>samosprávy</w:t>
            </w:r>
            <w:r>
              <w:rPr>
                <w:spacing w:val="-6"/>
              </w:rPr>
              <w:t xml:space="preserve"> </w:t>
            </w:r>
            <w:r>
              <w:t>obcí,</w:t>
            </w:r>
            <w:r>
              <w:rPr>
                <w:spacing w:val="-4"/>
              </w:rPr>
              <w:t xml:space="preserve"> </w:t>
            </w:r>
            <w:r>
              <w:t>ktoré</w:t>
            </w:r>
            <w:r>
              <w:rPr>
                <w:spacing w:val="-3"/>
              </w:rPr>
              <w:t xml:space="preserve"> </w:t>
            </w:r>
            <w:r>
              <w:t>platia</w:t>
            </w:r>
            <w:r>
              <w:rPr>
                <w:spacing w:val="-6"/>
              </w:rPr>
              <w:t xml:space="preserve"> </w:t>
            </w:r>
            <w:r>
              <w:t>aj</w:t>
            </w:r>
            <w:r>
              <w:rPr>
                <w:spacing w:val="-1"/>
              </w:rPr>
              <w:t xml:space="preserve"> </w:t>
            </w:r>
            <w:r>
              <w:t>pre</w:t>
            </w:r>
            <w:r>
              <w:rPr>
                <w:spacing w:val="-3"/>
              </w:rPr>
              <w:t xml:space="preserve"> </w:t>
            </w:r>
            <w:r>
              <w:t>voľby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orgánov</w:t>
            </w:r>
            <w:r>
              <w:rPr>
                <w:spacing w:val="-52"/>
              </w:rPr>
              <w:t xml:space="preserve"> </w:t>
            </w:r>
            <w:r>
              <w:t>samosprávnych</w:t>
            </w:r>
            <w:r>
              <w:rPr>
                <w:spacing w:val="1"/>
              </w:rPr>
              <w:t xml:space="preserve"> </w:t>
            </w:r>
            <w:r>
              <w:t>krajov;</w:t>
            </w:r>
            <w:r>
              <w:rPr>
                <w:spacing w:val="1"/>
              </w:rPr>
              <w:t xml:space="preserve"> </w:t>
            </w:r>
            <w:r>
              <w:t>informáciu</w:t>
            </w:r>
            <w:r>
              <w:rPr>
                <w:spacing w:val="1"/>
              </w:rPr>
              <w:t xml:space="preserve"> </w:t>
            </w:r>
            <w:r>
              <w:t>o utvorení</w:t>
            </w:r>
            <w:r>
              <w:rPr>
                <w:spacing w:val="1"/>
              </w:rPr>
              <w:t xml:space="preserve"> </w:t>
            </w:r>
            <w:r>
              <w:t>volebných</w:t>
            </w:r>
            <w:r>
              <w:rPr>
                <w:spacing w:val="1"/>
              </w:rPr>
              <w:t xml:space="preserve"> </w:t>
            </w:r>
            <w:r>
              <w:t>okrskov</w:t>
            </w:r>
            <w:r>
              <w:rPr>
                <w:spacing w:val="1"/>
              </w:rPr>
              <w:t xml:space="preserve"> </w:t>
            </w:r>
            <w:r>
              <w:t>s vymedzením</w:t>
            </w:r>
            <w:r>
              <w:rPr>
                <w:spacing w:val="1"/>
              </w:rPr>
              <w:t xml:space="preserve"> </w:t>
            </w:r>
            <w:r>
              <w:t>ich</w:t>
            </w:r>
            <w:r>
              <w:rPr>
                <w:spacing w:val="1"/>
              </w:rPr>
              <w:t xml:space="preserve"> </w:t>
            </w:r>
            <w:r>
              <w:t>územného</w:t>
            </w:r>
            <w:r>
              <w:rPr>
                <w:spacing w:val="1"/>
              </w:rPr>
              <w:t xml:space="preserve"> </w:t>
            </w:r>
            <w:r>
              <w:t>obvodu</w:t>
            </w:r>
            <w:r>
              <w:rPr>
                <w:spacing w:val="1"/>
              </w:rPr>
              <w:t xml:space="preserve"> </w:t>
            </w:r>
            <w:r>
              <w:t>a o určení</w:t>
            </w:r>
            <w:r>
              <w:rPr>
                <w:spacing w:val="-52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miestnosti</w:t>
            </w:r>
            <w:r>
              <w:rPr>
                <w:spacing w:val="1"/>
              </w:rPr>
              <w:t xml:space="preserve"> </w:t>
            </w:r>
            <w:r>
              <w:t>zverejniť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úradnej</w:t>
            </w:r>
            <w:r>
              <w:rPr>
                <w:spacing w:val="1"/>
              </w:rPr>
              <w:t xml:space="preserve"> </w:t>
            </w:r>
            <w:r>
              <w:t>tabuli</w:t>
            </w:r>
            <w:r>
              <w:rPr>
                <w:spacing w:val="1"/>
              </w:rPr>
              <w:t xml:space="preserve"> </w:t>
            </w:r>
            <w:r>
              <w:t>obce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webovom sídle obce, ak ho má obec zriadené; súčasne túto</w:t>
            </w:r>
            <w:r>
              <w:rPr>
                <w:spacing w:val="1"/>
              </w:rPr>
              <w:t xml:space="preserve"> </w:t>
            </w:r>
            <w:r>
              <w:t>informáciu</w:t>
            </w:r>
            <w:r>
              <w:rPr>
                <w:spacing w:val="-1"/>
              </w:rPr>
              <w:t xml:space="preserve"> </w:t>
            </w:r>
            <w:r>
              <w:t>predložiť</w:t>
            </w:r>
            <w:r>
              <w:rPr>
                <w:spacing w:val="-2"/>
              </w:rPr>
              <w:t xml:space="preserve"> </w:t>
            </w:r>
            <w:r>
              <w:t>príslušnému</w:t>
            </w:r>
            <w:r>
              <w:rPr>
                <w:spacing w:val="-1"/>
              </w:rPr>
              <w:t xml:space="preserve"> </w:t>
            </w:r>
            <w:r>
              <w:t>okresnému úrad</w:t>
            </w:r>
            <w:r w:rsidR="001B3463">
              <w:t>u</w:t>
            </w:r>
          </w:p>
        </w:tc>
        <w:tc>
          <w:tcPr>
            <w:tcW w:w="1533" w:type="dxa"/>
          </w:tcPr>
          <w:p w14:paraId="4021C6F5" w14:textId="77777777" w:rsidR="003E26F2" w:rsidRDefault="003E26F2" w:rsidP="00B92D02">
            <w:pPr>
              <w:pStyle w:val="TableParagraph"/>
              <w:spacing w:before="122"/>
              <w:ind w:left="105" w:right="245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428" w:type="dxa"/>
          </w:tcPr>
          <w:p w14:paraId="6ADA7ACB" w14:textId="77777777" w:rsidR="003E26F2" w:rsidRDefault="003E26F2" w:rsidP="00B92D02">
            <w:pPr>
              <w:pStyle w:val="TableParagraph"/>
              <w:spacing w:before="122"/>
              <w:ind w:right="244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08.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0A13931A" w14:textId="77777777" w:rsidTr="00B92D02">
        <w:trPr>
          <w:trHeight w:val="1390"/>
        </w:trPr>
        <w:tc>
          <w:tcPr>
            <w:tcW w:w="546" w:type="dxa"/>
          </w:tcPr>
          <w:p w14:paraId="23554660" w14:textId="77777777" w:rsidR="003E26F2" w:rsidRDefault="003E26F2" w:rsidP="00B92D02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14:paraId="19798ADF" w14:textId="77777777" w:rsidR="003E26F2" w:rsidRDefault="003E26F2" w:rsidP="00B92D02">
            <w:pPr>
              <w:pStyle w:val="TableParagraph"/>
              <w:spacing w:before="1"/>
              <w:ind w:right="69"/>
            </w:pPr>
            <w:r>
              <w:t>12.</w:t>
            </w:r>
          </w:p>
        </w:tc>
        <w:tc>
          <w:tcPr>
            <w:tcW w:w="5712" w:type="dxa"/>
          </w:tcPr>
          <w:p w14:paraId="66D1571D" w14:textId="77777777" w:rsidR="003E26F2" w:rsidRDefault="003E26F2" w:rsidP="00B92D02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14:paraId="0807E608" w14:textId="77777777" w:rsidR="003E26F2" w:rsidRDefault="003E26F2" w:rsidP="00B92D02">
            <w:pPr>
              <w:pStyle w:val="TableParagraph"/>
              <w:spacing w:before="1"/>
              <w:ind w:left="69" w:right="108"/>
              <w:jc w:val="both"/>
            </w:pPr>
            <w:r>
              <w:t>Zaslať príslušnému okresnému úradu informáciu o zaradení</w:t>
            </w:r>
            <w:r>
              <w:rPr>
                <w:spacing w:val="1"/>
              </w:rPr>
              <w:t xml:space="preserve"> </w:t>
            </w:r>
            <w:r>
              <w:t>jednotlivých</w:t>
            </w:r>
            <w:r>
              <w:rPr>
                <w:spacing w:val="1"/>
              </w:rPr>
              <w:t xml:space="preserve"> </w:t>
            </w:r>
            <w:r>
              <w:t>volebných</w:t>
            </w:r>
            <w:r>
              <w:rPr>
                <w:spacing w:val="1"/>
              </w:rPr>
              <w:t xml:space="preserve"> </w:t>
            </w:r>
            <w:r>
              <w:t>okrskov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volebných</w:t>
            </w:r>
            <w:r>
              <w:rPr>
                <w:spacing w:val="1"/>
              </w:rPr>
              <w:t xml:space="preserve"> </w:t>
            </w:r>
            <w:r>
              <w:t>obvodov</w:t>
            </w:r>
            <w:r>
              <w:rPr>
                <w:spacing w:val="1"/>
              </w:rPr>
              <w:t xml:space="preserve"> </w:t>
            </w:r>
            <w:r>
              <w:t>utvorených</w:t>
            </w:r>
            <w:r>
              <w:rPr>
                <w:spacing w:val="55"/>
              </w:rPr>
              <w:t xml:space="preserve"> </w:t>
            </w:r>
            <w:r>
              <w:t>pre</w:t>
            </w:r>
            <w:r>
              <w:rPr>
                <w:spacing w:val="55"/>
              </w:rPr>
              <w:t xml:space="preserve"> </w:t>
            </w:r>
            <w:r>
              <w:t>voľby do</w:t>
            </w:r>
            <w:r>
              <w:rPr>
                <w:spacing w:val="55"/>
              </w:rPr>
              <w:t xml:space="preserve"> </w:t>
            </w:r>
            <w:r>
              <w:t>orgánov samosprávy obcí, ak bolo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-4"/>
              </w:rPr>
              <w:t xml:space="preserve"> </w:t>
            </w:r>
            <w:r>
              <w:t>obci</w:t>
            </w:r>
            <w:r>
              <w:rPr>
                <w:spacing w:val="1"/>
              </w:rPr>
              <w:t xml:space="preserve"> </w:t>
            </w:r>
            <w:r>
              <w:t>utvorených</w:t>
            </w:r>
            <w:r>
              <w:rPr>
                <w:spacing w:val="54"/>
              </w:rPr>
              <w:t xml:space="preserve"> </w:t>
            </w:r>
            <w:r>
              <w:t>dva a viac volebných</w:t>
            </w:r>
            <w:r>
              <w:rPr>
                <w:spacing w:val="-1"/>
              </w:rPr>
              <w:t xml:space="preserve"> </w:t>
            </w:r>
            <w:r>
              <w:t>obvodov.</w:t>
            </w:r>
          </w:p>
        </w:tc>
        <w:tc>
          <w:tcPr>
            <w:tcW w:w="1533" w:type="dxa"/>
          </w:tcPr>
          <w:p w14:paraId="32106300" w14:textId="77777777" w:rsidR="003E26F2" w:rsidRDefault="003E26F2" w:rsidP="00B92D02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14:paraId="39B2C347" w14:textId="77777777" w:rsidR="003E26F2" w:rsidRDefault="003E26F2" w:rsidP="00B92D02">
            <w:pPr>
              <w:pStyle w:val="TableParagraph"/>
              <w:spacing w:before="1"/>
              <w:ind w:left="105" w:right="245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428" w:type="dxa"/>
          </w:tcPr>
          <w:p w14:paraId="19FA5130" w14:textId="77777777" w:rsidR="003E26F2" w:rsidRDefault="003E26F2" w:rsidP="00B92D02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14:paraId="33096279" w14:textId="77777777" w:rsidR="003E26F2" w:rsidRDefault="003E26F2" w:rsidP="00B92D02">
            <w:pPr>
              <w:pStyle w:val="TableParagraph"/>
              <w:spacing w:before="1"/>
              <w:ind w:right="199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10. 08.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3E26F2" w14:paraId="01C60A3C" w14:textId="77777777" w:rsidTr="00B92D02">
        <w:trPr>
          <w:trHeight w:val="759"/>
        </w:trPr>
        <w:tc>
          <w:tcPr>
            <w:tcW w:w="546" w:type="dxa"/>
          </w:tcPr>
          <w:p w14:paraId="2BFF0970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13.</w:t>
            </w:r>
          </w:p>
        </w:tc>
        <w:tc>
          <w:tcPr>
            <w:tcW w:w="5712" w:type="dxa"/>
          </w:tcPr>
          <w:p w14:paraId="7219E1FB" w14:textId="77777777" w:rsidR="003E26F2" w:rsidRDefault="003E26F2" w:rsidP="00B92D02">
            <w:pPr>
              <w:pStyle w:val="TableParagraph"/>
              <w:spacing w:before="122"/>
              <w:ind w:left="69"/>
              <w:jc w:val="left"/>
            </w:pPr>
            <w:r>
              <w:t>Vymenovať</w:t>
            </w:r>
            <w:r>
              <w:rPr>
                <w:spacing w:val="-4"/>
              </w:rPr>
              <w:t xml:space="preserve"> </w:t>
            </w:r>
            <w:r>
              <w:t>zapisovateľa</w:t>
            </w:r>
            <w:r>
              <w:rPr>
                <w:spacing w:val="-4"/>
              </w:rPr>
              <w:t xml:space="preserve"> </w:t>
            </w:r>
            <w:r>
              <w:t>okrskovej</w:t>
            </w:r>
            <w:r>
              <w:rPr>
                <w:spacing w:val="-2"/>
              </w:rPr>
              <w:t xml:space="preserve"> </w:t>
            </w:r>
            <w:r>
              <w:t>volebnej</w:t>
            </w:r>
            <w:r>
              <w:rPr>
                <w:spacing w:val="-3"/>
              </w:rPr>
              <w:t xml:space="preserve"> </w:t>
            </w:r>
            <w:r>
              <w:t>komisie</w:t>
            </w:r>
          </w:p>
        </w:tc>
        <w:tc>
          <w:tcPr>
            <w:tcW w:w="1533" w:type="dxa"/>
          </w:tcPr>
          <w:p w14:paraId="65FF4148" w14:textId="77777777" w:rsidR="003E26F2" w:rsidRDefault="003E26F2" w:rsidP="00B92D02">
            <w:pPr>
              <w:pStyle w:val="TableParagraph"/>
              <w:spacing w:before="122"/>
              <w:ind w:left="105" w:right="245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428" w:type="dxa"/>
          </w:tcPr>
          <w:p w14:paraId="0C7864F7" w14:textId="77777777" w:rsidR="003E26F2" w:rsidRDefault="003E26F2" w:rsidP="00B92D02">
            <w:pPr>
              <w:pStyle w:val="TableParagraph"/>
              <w:spacing w:before="122"/>
              <w:ind w:right="244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1"/>
              </w:rPr>
              <w:t xml:space="preserve"> </w:t>
            </w:r>
            <w:r>
              <w:t>08.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1A3952CC" w14:textId="77777777" w:rsidTr="00B92D02">
        <w:trPr>
          <w:trHeight w:val="758"/>
        </w:trPr>
        <w:tc>
          <w:tcPr>
            <w:tcW w:w="546" w:type="dxa"/>
          </w:tcPr>
          <w:p w14:paraId="2583639C" w14:textId="77777777" w:rsidR="003E26F2" w:rsidRDefault="003E26F2" w:rsidP="00B92D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3C9119E9" w14:textId="77777777" w:rsidR="003E26F2" w:rsidRDefault="003E26F2" w:rsidP="00B92D02">
            <w:pPr>
              <w:pStyle w:val="TableParagraph"/>
              <w:ind w:right="67"/>
            </w:pPr>
            <w:r>
              <w:t>14.</w:t>
            </w:r>
          </w:p>
        </w:tc>
        <w:tc>
          <w:tcPr>
            <w:tcW w:w="5712" w:type="dxa"/>
          </w:tcPr>
          <w:p w14:paraId="259BE001" w14:textId="77777777" w:rsidR="003E26F2" w:rsidRDefault="003E26F2" w:rsidP="00B92D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67ED5077" w14:textId="77777777" w:rsidR="003E26F2" w:rsidRDefault="003E26F2" w:rsidP="00B92D02">
            <w:pPr>
              <w:pStyle w:val="TableParagraph"/>
              <w:ind w:left="69"/>
              <w:jc w:val="left"/>
            </w:pPr>
            <w:r>
              <w:t>Vymenovať</w:t>
            </w:r>
            <w:r>
              <w:rPr>
                <w:spacing w:val="-3"/>
              </w:rPr>
              <w:t xml:space="preserve"> </w:t>
            </w:r>
            <w:r>
              <w:t>chýbajúcich</w:t>
            </w:r>
            <w:r>
              <w:rPr>
                <w:spacing w:val="-3"/>
              </w:rPr>
              <w:t xml:space="preserve"> </w:t>
            </w:r>
            <w:r>
              <w:t>členov</w:t>
            </w:r>
            <w:r>
              <w:rPr>
                <w:spacing w:val="-5"/>
              </w:rPr>
              <w:t xml:space="preserve"> </w:t>
            </w:r>
            <w:r>
              <w:t>miestnej volebnej</w:t>
            </w:r>
            <w:r>
              <w:rPr>
                <w:spacing w:val="-2"/>
              </w:rPr>
              <w:t xml:space="preserve"> </w:t>
            </w:r>
            <w:r>
              <w:t>komisie</w:t>
            </w:r>
          </w:p>
        </w:tc>
        <w:tc>
          <w:tcPr>
            <w:tcW w:w="1533" w:type="dxa"/>
          </w:tcPr>
          <w:p w14:paraId="1634D7B9" w14:textId="77777777" w:rsidR="003E26F2" w:rsidRDefault="003E26F2" w:rsidP="00B92D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04449CAB" w14:textId="77777777" w:rsidR="003E26F2" w:rsidRDefault="003E26F2" w:rsidP="00B92D02">
            <w:pPr>
              <w:pStyle w:val="TableParagraph"/>
              <w:ind w:left="105" w:right="245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428" w:type="dxa"/>
          </w:tcPr>
          <w:p w14:paraId="573AF209" w14:textId="77777777" w:rsidR="003E26F2" w:rsidRDefault="003E26F2" w:rsidP="00B92D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14:paraId="0B6419AA" w14:textId="77777777" w:rsidR="003E26F2" w:rsidRDefault="003E26F2" w:rsidP="00B92D02">
            <w:pPr>
              <w:pStyle w:val="TableParagraph"/>
              <w:ind w:right="244"/>
            </w:pPr>
            <w:r>
              <w:t>31. 08. 2022</w:t>
            </w:r>
          </w:p>
        </w:tc>
      </w:tr>
      <w:tr w:rsidR="003E26F2" w14:paraId="7214F8BE" w14:textId="77777777" w:rsidTr="00B92D02">
        <w:trPr>
          <w:trHeight w:val="1517"/>
        </w:trPr>
        <w:tc>
          <w:tcPr>
            <w:tcW w:w="546" w:type="dxa"/>
          </w:tcPr>
          <w:p w14:paraId="242A0CE4" w14:textId="77777777" w:rsidR="003E26F2" w:rsidRDefault="003E26F2" w:rsidP="00B92D02">
            <w:pPr>
              <w:pStyle w:val="TableParagraph"/>
              <w:spacing w:before="121"/>
              <w:ind w:right="67"/>
            </w:pPr>
            <w:r>
              <w:t>15.</w:t>
            </w:r>
          </w:p>
        </w:tc>
        <w:tc>
          <w:tcPr>
            <w:tcW w:w="5712" w:type="dxa"/>
          </w:tcPr>
          <w:p w14:paraId="7C3D43D1" w14:textId="77777777" w:rsidR="003E26F2" w:rsidRDefault="003E26F2" w:rsidP="00B92D02">
            <w:pPr>
              <w:pStyle w:val="TableParagraph"/>
              <w:spacing w:before="121"/>
              <w:ind w:left="69"/>
              <w:jc w:val="left"/>
            </w:pPr>
            <w:r>
              <w:t>Zvolať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uskutočniť</w:t>
            </w:r>
            <w:r>
              <w:rPr>
                <w:spacing w:val="-3"/>
              </w:rPr>
              <w:t xml:space="preserve"> </w:t>
            </w:r>
            <w:r>
              <w:t>prvé</w:t>
            </w:r>
            <w:r>
              <w:rPr>
                <w:spacing w:val="-1"/>
              </w:rPr>
              <w:t xml:space="preserve"> </w:t>
            </w:r>
            <w:r>
              <w:t>zasadanie</w:t>
            </w:r>
            <w:r>
              <w:rPr>
                <w:spacing w:val="-4"/>
              </w:rPr>
              <w:t xml:space="preserve"> </w:t>
            </w:r>
            <w:r>
              <w:t>miestnej</w:t>
            </w:r>
            <w:r>
              <w:rPr>
                <w:spacing w:val="-1"/>
              </w:rPr>
              <w:t xml:space="preserve"> </w:t>
            </w:r>
            <w:r>
              <w:t>volebnej</w:t>
            </w:r>
            <w:r>
              <w:rPr>
                <w:spacing w:val="-2"/>
              </w:rPr>
              <w:t xml:space="preserve"> </w:t>
            </w:r>
            <w:r>
              <w:t>komisie</w:t>
            </w:r>
          </w:p>
        </w:tc>
        <w:tc>
          <w:tcPr>
            <w:tcW w:w="1533" w:type="dxa"/>
          </w:tcPr>
          <w:p w14:paraId="555FA395" w14:textId="77777777" w:rsidR="003E26F2" w:rsidRDefault="003E26F2" w:rsidP="00B92D02">
            <w:pPr>
              <w:pStyle w:val="TableParagraph"/>
              <w:spacing w:before="121"/>
              <w:ind w:left="108" w:right="250" w:hanging="4"/>
              <w:jc w:val="center"/>
            </w:pPr>
            <w:r>
              <w:t>starosta obce</w:t>
            </w:r>
            <w:r>
              <w:rPr>
                <w:spacing w:val="-52"/>
              </w:rPr>
              <w:t xml:space="preserve"> </w:t>
            </w:r>
            <w:r>
              <w:t>a zapisovateľ</w:t>
            </w:r>
            <w:r>
              <w:rPr>
                <w:spacing w:val="-52"/>
              </w:rPr>
              <w:t xml:space="preserve"> </w:t>
            </w:r>
            <w:r>
              <w:t>miestnej</w:t>
            </w:r>
            <w:r>
              <w:rPr>
                <w:spacing w:val="1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</w:p>
        </w:tc>
        <w:tc>
          <w:tcPr>
            <w:tcW w:w="2428" w:type="dxa"/>
          </w:tcPr>
          <w:p w14:paraId="5113724E" w14:textId="77777777" w:rsidR="003E26F2" w:rsidRDefault="003E26F2" w:rsidP="00B92D02">
            <w:pPr>
              <w:pStyle w:val="TableParagraph"/>
              <w:spacing w:before="121"/>
              <w:ind w:right="2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07.</w:t>
            </w:r>
            <w:r>
              <w:rPr>
                <w:spacing w:val="1"/>
              </w:rPr>
              <w:t xml:space="preserve"> </w:t>
            </w:r>
            <w:r>
              <w:t>09.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0553502A" w14:textId="77777777" w:rsidTr="00B92D02">
        <w:trPr>
          <w:trHeight w:val="1264"/>
        </w:trPr>
        <w:tc>
          <w:tcPr>
            <w:tcW w:w="546" w:type="dxa"/>
          </w:tcPr>
          <w:p w14:paraId="29978C22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16.</w:t>
            </w:r>
          </w:p>
        </w:tc>
        <w:tc>
          <w:tcPr>
            <w:tcW w:w="5712" w:type="dxa"/>
          </w:tcPr>
          <w:p w14:paraId="35E7B89D" w14:textId="77777777" w:rsidR="003E26F2" w:rsidRDefault="003E26F2" w:rsidP="00B92D02">
            <w:pPr>
              <w:pStyle w:val="TableParagraph"/>
              <w:spacing w:before="122"/>
              <w:ind w:left="69" w:right="109"/>
              <w:jc w:val="both"/>
            </w:pPr>
            <w:r>
              <w:t>Vykonať</w:t>
            </w:r>
            <w:r>
              <w:rPr>
                <w:spacing w:val="1"/>
              </w:rPr>
              <w:t xml:space="preserve"> </w:t>
            </w:r>
            <w:r>
              <w:t>školenie</w:t>
            </w:r>
            <w:r>
              <w:rPr>
                <w:spacing w:val="1"/>
              </w:rPr>
              <w:t xml:space="preserve"> </w:t>
            </w:r>
            <w:r>
              <w:t>predsedov</w:t>
            </w:r>
            <w:r>
              <w:rPr>
                <w:spacing w:val="1"/>
              </w:rPr>
              <w:t xml:space="preserve"> </w:t>
            </w:r>
            <w:r>
              <w:t>a podpredsedov</w:t>
            </w:r>
            <w:r>
              <w:rPr>
                <w:spacing w:val="1"/>
              </w:rPr>
              <w:t xml:space="preserve"> </w:t>
            </w:r>
            <w:r>
              <w:t>miestnych</w:t>
            </w:r>
            <w:r>
              <w:rPr>
                <w:spacing w:val="1"/>
              </w:rPr>
              <w:t xml:space="preserve"> </w:t>
            </w:r>
            <w:r>
              <w:t>volebných</w:t>
            </w:r>
            <w:r>
              <w:rPr>
                <w:spacing w:val="93"/>
              </w:rPr>
              <w:t xml:space="preserve"> </w:t>
            </w:r>
            <w:r>
              <w:t xml:space="preserve">komisií  </w:t>
            </w:r>
            <w:r>
              <w:rPr>
                <w:spacing w:val="36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 xml:space="preserve">preskúmavaniu  </w:t>
            </w:r>
            <w:r>
              <w:rPr>
                <w:spacing w:val="36"/>
              </w:rPr>
              <w:t xml:space="preserve"> </w:t>
            </w:r>
            <w:r>
              <w:t xml:space="preserve">kandidátnych  </w:t>
            </w:r>
            <w:r>
              <w:rPr>
                <w:spacing w:val="34"/>
              </w:rPr>
              <w:t xml:space="preserve"> </w:t>
            </w:r>
            <w:r>
              <w:t>listín</w:t>
            </w:r>
            <w:r>
              <w:rPr>
                <w:spacing w:val="-5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t>registrácii</w:t>
            </w:r>
            <w:r>
              <w:rPr>
                <w:spacing w:val="1"/>
              </w:rPr>
              <w:t xml:space="preserve"> </w:t>
            </w:r>
            <w:r>
              <w:t>kandidátov</w:t>
            </w:r>
          </w:p>
        </w:tc>
        <w:tc>
          <w:tcPr>
            <w:tcW w:w="1533" w:type="dxa"/>
          </w:tcPr>
          <w:p w14:paraId="15A224B9" w14:textId="77777777" w:rsidR="003E26F2" w:rsidRDefault="003E26F2" w:rsidP="00B92D02">
            <w:pPr>
              <w:pStyle w:val="TableParagraph"/>
              <w:spacing w:before="122"/>
              <w:ind w:left="101" w:right="245"/>
              <w:jc w:val="center"/>
            </w:pPr>
            <w:r>
              <w:t>zapisovateľ</w:t>
            </w:r>
            <w:r>
              <w:rPr>
                <w:spacing w:val="-52"/>
              </w:rPr>
              <w:t xml:space="preserve"> </w:t>
            </w:r>
            <w:r>
              <w:t>miestnej</w:t>
            </w:r>
            <w:r>
              <w:rPr>
                <w:spacing w:val="1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</w:p>
        </w:tc>
        <w:tc>
          <w:tcPr>
            <w:tcW w:w="2428" w:type="dxa"/>
          </w:tcPr>
          <w:p w14:paraId="08677DD7" w14:textId="77777777" w:rsidR="003E26F2" w:rsidRDefault="003E26F2" w:rsidP="00B92D02">
            <w:pPr>
              <w:pStyle w:val="TableParagraph"/>
              <w:spacing w:before="122"/>
              <w:ind w:right="2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09.</w:t>
            </w:r>
            <w:r>
              <w:rPr>
                <w:spacing w:val="1"/>
              </w:rPr>
              <w:t xml:space="preserve"> </w:t>
            </w:r>
            <w:r>
              <w:t>09.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20534378" w14:textId="77777777" w:rsidTr="00B92D02">
        <w:trPr>
          <w:trHeight w:val="1265"/>
        </w:trPr>
        <w:tc>
          <w:tcPr>
            <w:tcW w:w="546" w:type="dxa"/>
          </w:tcPr>
          <w:p w14:paraId="6837116E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17.</w:t>
            </w:r>
          </w:p>
        </w:tc>
        <w:tc>
          <w:tcPr>
            <w:tcW w:w="5712" w:type="dxa"/>
          </w:tcPr>
          <w:p w14:paraId="23A48F51" w14:textId="77777777" w:rsidR="003E26F2" w:rsidRDefault="003E26F2" w:rsidP="00B92D02">
            <w:pPr>
              <w:pStyle w:val="TableParagraph"/>
              <w:spacing w:before="122"/>
              <w:ind w:left="69" w:right="107"/>
              <w:jc w:val="both"/>
            </w:pPr>
            <w:r>
              <w:t>Zabezpečiť pre miestne volebné komisie a okrskové volebné</w:t>
            </w:r>
            <w:r>
              <w:rPr>
                <w:spacing w:val="1"/>
              </w:rPr>
              <w:t xml:space="preserve"> </w:t>
            </w:r>
            <w:r>
              <w:t>komisie</w:t>
            </w:r>
            <w:r>
              <w:rPr>
                <w:spacing w:val="-2"/>
              </w:rPr>
              <w:t xml:space="preserve"> </w:t>
            </w:r>
            <w:r>
              <w:t>technické</w:t>
            </w:r>
            <w:r>
              <w:rPr>
                <w:spacing w:val="-13"/>
              </w:rPr>
              <w:t xml:space="preserve"> </w:t>
            </w:r>
            <w:r>
              <w:t>vybavenie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pripojenie</w:t>
            </w:r>
            <w:r>
              <w:rPr>
                <w:spacing w:val="-13"/>
              </w:rPr>
              <w:t xml:space="preserve"> </w:t>
            </w:r>
            <w:r>
              <w:t>na internet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4"/>
              </w:rPr>
              <w:t xml:space="preserve"> </w:t>
            </w:r>
            <w:r>
              <w:t>účelom</w:t>
            </w:r>
            <w:r>
              <w:rPr>
                <w:spacing w:val="-52"/>
              </w:rPr>
              <w:t xml:space="preserve"> </w:t>
            </w:r>
            <w:r>
              <w:t>elektronického</w:t>
            </w:r>
            <w:r>
              <w:rPr>
                <w:spacing w:val="1"/>
              </w:rPr>
              <w:t xml:space="preserve"> </w:t>
            </w:r>
            <w:r>
              <w:t>vyhotovenia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zaslania</w:t>
            </w:r>
            <w:r>
              <w:rPr>
                <w:spacing w:val="1"/>
              </w:rPr>
              <w:t xml:space="preserve"> </w:t>
            </w:r>
            <w:r>
              <w:t>zápisníc</w:t>
            </w:r>
            <w:r>
              <w:rPr>
                <w:spacing w:val="1"/>
              </w:rPr>
              <w:t xml:space="preserve"> </w:t>
            </w:r>
            <w:r>
              <w:t>volebných</w:t>
            </w:r>
            <w:r>
              <w:rPr>
                <w:spacing w:val="1"/>
              </w:rPr>
              <w:t xml:space="preserve"> </w:t>
            </w:r>
            <w:r>
              <w:t>komisií</w:t>
            </w:r>
          </w:p>
        </w:tc>
        <w:tc>
          <w:tcPr>
            <w:tcW w:w="1533" w:type="dxa"/>
          </w:tcPr>
          <w:p w14:paraId="7B1ACE8B" w14:textId="77777777" w:rsidR="003E26F2" w:rsidRDefault="003E26F2" w:rsidP="00B92D02">
            <w:pPr>
              <w:pStyle w:val="TableParagraph"/>
              <w:spacing w:before="122"/>
              <w:ind w:left="105" w:right="245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428" w:type="dxa"/>
          </w:tcPr>
          <w:p w14:paraId="4E72AC92" w14:textId="77777777" w:rsidR="003E26F2" w:rsidRDefault="003E26F2" w:rsidP="00B92D02">
            <w:pPr>
              <w:pStyle w:val="TableParagraph"/>
              <w:spacing w:before="122"/>
              <w:ind w:right="2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23.</w:t>
            </w:r>
            <w:r>
              <w:rPr>
                <w:spacing w:val="1"/>
              </w:rPr>
              <w:t xml:space="preserve"> </w:t>
            </w:r>
            <w:r>
              <w:t>09.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57BCE7A9" w14:textId="77777777" w:rsidTr="00B92D02">
        <w:trPr>
          <w:trHeight w:val="506"/>
        </w:trPr>
        <w:tc>
          <w:tcPr>
            <w:tcW w:w="546" w:type="dxa"/>
          </w:tcPr>
          <w:p w14:paraId="355011AF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18.</w:t>
            </w:r>
          </w:p>
        </w:tc>
        <w:tc>
          <w:tcPr>
            <w:tcW w:w="5712" w:type="dxa"/>
          </w:tcPr>
          <w:p w14:paraId="5BC33E2A" w14:textId="77777777" w:rsidR="003E26F2" w:rsidRDefault="003E26F2" w:rsidP="00B92D02">
            <w:pPr>
              <w:pStyle w:val="TableParagraph"/>
              <w:spacing w:before="122"/>
              <w:ind w:left="69"/>
              <w:jc w:val="left"/>
            </w:pPr>
            <w:r>
              <w:t>Vymenovať</w:t>
            </w:r>
            <w:r>
              <w:rPr>
                <w:spacing w:val="-4"/>
              </w:rPr>
              <w:t xml:space="preserve"> </w:t>
            </w:r>
            <w:r>
              <w:t>chýbajúcich</w:t>
            </w:r>
            <w:r>
              <w:rPr>
                <w:spacing w:val="-3"/>
              </w:rPr>
              <w:t xml:space="preserve"> </w:t>
            </w:r>
            <w:r>
              <w:t>členov</w:t>
            </w:r>
            <w:r>
              <w:rPr>
                <w:spacing w:val="-5"/>
              </w:rPr>
              <w:t xml:space="preserve"> </w:t>
            </w:r>
            <w:r>
              <w:t>okrskovej volebnej</w:t>
            </w:r>
            <w:r>
              <w:rPr>
                <w:spacing w:val="-2"/>
              </w:rPr>
              <w:t xml:space="preserve"> </w:t>
            </w:r>
            <w:r>
              <w:t>komisie</w:t>
            </w:r>
          </w:p>
        </w:tc>
        <w:tc>
          <w:tcPr>
            <w:tcW w:w="1533" w:type="dxa"/>
          </w:tcPr>
          <w:p w14:paraId="6C34B80F" w14:textId="77777777" w:rsidR="003E26F2" w:rsidRDefault="003E26F2" w:rsidP="00B92D02">
            <w:pPr>
              <w:pStyle w:val="TableParagraph"/>
              <w:spacing w:before="122"/>
              <w:ind w:left="105" w:right="245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428" w:type="dxa"/>
          </w:tcPr>
          <w:p w14:paraId="3D85F962" w14:textId="77777777" w:rsidR="003E26F2" w:rsidRDefault="003E26F2" w:rsidP="00B92D02">
            <w:pPr>
              <w:pStyle w:val="TableParagraph"/>
              <w:spacing w:before="122"/>
              <w:ind w:right="242"/>
            </w:pPr>
            <w:r>
              <w:t>23. 09. 2022</w:t>
            </w:r>
          </w:p>
        </w:tc>
      </w:tr>
      <w:tr w:rsidR="003E26F2" w14:paraId="488E3EF3" w14:textId="77777777" w:rsidTr="00B92D02">
        <w:trPr>
          <w:trHeight w:val="1385"/>
        </w:trPr>
        <w:tc>
          <w:tcPr>
            <w:tcW w:w="546" w:type="dxa"/>
          </w:tcPr>
          <w:p w14:paraId="05102E0B" w14:textId="77777777" w:rsidR="003E26F2" w:rsidRDefault="003E26F2" w:rsidP="00B92D02">
            <w:pPr>
              <w:pStyle w:val="TableParagraph"/>
              <w:spacing w:before="122"/>
              <w:ind w:right="67"/>
            </w:pPr>
            <w:r>
              <w:t>19.</w:t>
            </w:r>
          </w:p>
        </w:tc>
        <w:tc>
          <w:tcPr>
            <w:tcW w:w="5712" w:type="dxa"/>
          </w:tcPr>
          <w:p w14:paraId="58C301D5" w14:textId="77777777" w:rsidR="003E26F2" w:rsidRDefault="003E26F2" w:rsidP="00B92D02">
            <w:pPr>
              <w:pStyle w:val="TableParagraph"/>
              <w:spacing w:before="122"/>
              <w:ind w:left="69" w:right="107"/>
              <w:jc w:val="both"/>
            </w:pPr>
            <w:r>
              <w:t>Vyhotoviť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zaslať</w:t>
            </w:r>
            <w:r>
              <w:rPr>
                <w:spacing w:val="23"/>
              </w:rPr>
              <w:t xml:space="preserve"> </w:t>
            </w:r>
            <w:r>
              <w:t>Ministerstvu</w:t>
            </w:r>
            <w:r>
              <w:rPr>
                <w:spacing w:val="27"/>
              </w:rPr>
              <w:t xml:space="preserve"> </w:t>
            </w:r>
            <w:r>
              <w:t>vnútra</w:t>
            </w:r>
            <w:r>
              <w:rPr>
                <w:spacing w:val="24"/>
              </w:rPr>
              <w:t xml:space="preserve"> </w:t>
            </w:r>
            <w:r>
              <w:t>Slovenskej</w:t>
            </w:r>
            <w:r>
              <w:rPr>
                <w:spacing w:val="25"/>
              </w:rPr>
              <w:t xml:space="preserve"> </w:t>
            </w:r>
            <w:r>
              <w:t>republiky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a odbornému sumarizačnému útvaru okresnej volebnej </w:t>
            </w:r>
            <w:r>
              <w:rPr>
                <w:spacing w:val="-3"/>
              </w:rPr>
              <w:t>komisie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prostredníctvom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okresného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úradu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elektronickej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podobe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zoznam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kandidátov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registrovaných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pre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voľby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obecného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zastupiteľstva</w:t>
            </w:r>
          </w:p>
          <w:p w14:paraId="4C2A3E2A" w14:textId="77777777" w:rsidR="003E26F2" w:rsidRDefault="003E26F2" w:rsidP="00B92D02">
            <w:pPr>
              <w:pStyle w:val="TableParagraph"/>
              <w:spacing w:line="232" w:lineRule="exact"/>
              <w:ind w:left="69"/>
              <w:jc w:val="both"/>
            </w:pP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voľby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starostu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obce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na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účely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spracovania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výsledkov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volieb</w:t>
            </w:r>
          </w:p>
        </w:tc>
        <w:tc>
          <w:tcPr>
            <w:tcW w:w="1533" w:type="dxa"/>
          </w:tcPr>
          <w:p w14:paraId="0B9FBFC8" w14:textId="77777777" w:rsidR="003E26F2" w:rsidRDefault="003E26F2" w:rsidP="00B92D02">
            <w:pPr>
              <w:pStyle w:val="TableParagraph"/>
              <w:spacing w:before="122"/>
              <w:ind w:left="344" w:right="489" w:firstLine="7"/>
              <w:jc w:val="both"/>
            </w:pPr>
            <w:r>
              <w:t>miestna</w:t>
            </w:r>
            <w:r>
              <w:rPr>
                <w:spacing w:val="-53"/>
              </w:rPr>
              <w:t xml:space="preserve"> </w:t>
            </w:r>
            <w:r>
              <w:t>volebná</w:t>
            </w:r>
            <w:r>
              <w:rPr>
                <w:spacing w:val="-53"/>
              </w:rPr>
              <w:t xml:space="preserve"> </w:t>
            </w:r>
            <w:r>
              <w:t>komisia</w:t>
            </w:r>
          </w:p>
          <w:p w14:paraId="0A8D0C10" w14:textId="77777777" w:rsidR="003E26F2" w:rsidRDefault="003E26F2" w:rsidP="00B92D02">
            <w:pPr>
              <w:pStyle w:val="TableParagraph"/>
              <w:spacing w:line="252" w:lineRule="exact"/>
              <w:ind w:left="353" w:right="295" w:hanging="202"/>
              <w:jc w:val="both"/>
            </w:pPr>
            <w:r>
              <w:t>v spolupráci</w:t>
            </w:r>
            <w:r>
              <w:rPr>
                <w:spacing w:val="-52"/>
              </w:rPr>
              <w:t xml:space="preserve"> </w:t>
            </w:r>
            <w:r>
              <w:t>s obcou</w:t>
            </w:r>
          </w:p>
        </w:tc>
        <w:tc>
          <w:tcPr>
            <w:tcW w:w="2428" w:type="dxa"/>
          </w:tcPr>
          <w:p w14:paraId="60148253" w14:textId="77777777" w:rsidR="003E26F2" w:rsidRDefault="003E26F2" w:rsidP="00B92D02">
            <w:pPr>
              <w:pStyle w:val="TableParagraph"/>
              <w:spacing w:before="122" w:line="252" w:lineRule="exact"/>
              <w:ind w:right="2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24.</w:t>
            </w:r>
            <w:r>
              <w:rPr>
                <w:spacing w:val="1"/>
              </w:rPr>
              <w:t xml:space="preserve"> </w:t>
            </w:r>
            <w:r>
              <w:t>09.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  <w:p w14:paraId="0DD8930E" w14:textId="77777777" w:rsidR="003E26F2" w:rsidRDefault="003E26F2" w:rsidP="00B92D02">
            <w:pPr>
              <w:pStyle w:val="TableParagraph"/>
              <w:spacing w:line="252" w:lineRule="exact"/>
              <w:ind w:right="242"/>
            </w:pPr>
            <w:r>
              <w:t>a do 27.</w:t>
            </w:r>
            <w:r>
              <w:rPr>
                <w:spacing w:val="1"/>
              </w:rPr>
              <w:t xml:space="preserve"> </w:t>
            </w:r>
            <w:r>
              <w:t>10. 2022</w:t>
            </w:r>
          </w:p>
        </w:tc>
      </w:tr>
    </w:tbl>
    <w:p w14:paraId="1411D954" w14:textId="77777777" w:rsidR="00173042" w:rsidRDefault="00173042">
      <w:pPr>
        <w:rPr>
          <w:b/>
          <w:sz w:val="26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546"/>
        <w:gridCol w:w="5713"/>
        <w:gridCol w:w="1415"/>
        <w:gridCol w:w="2645"/>
      </w:tblGrid>
      <w:tr w:rsidR="003E26F2" w14:paraId="69BD28C9" w14:textId="77777777" w:rsidTr="00B92D02">
        <w:trPr>
          <w:trHeight w:val="1134"/>
        </w:trPr>
        <w:tc>
          <w:tcPr>
            <w:tcW w:w="546" w:type="dxa"/>
          </w:tcPr>
          <w:p w14:paraId="0BCB3852" w14:textId="77777777" w:rsidR="003E26F2" w:rsidRDefault="003E26F2" w:rsidP="00B92D02">
            <w:pPr>
              <w:pStyle w:val="TableParagraph"/>
              <w:jc w:val="left"/>
            </w:pPr>
          </w:p>
        </w:tc>
        <w:tc>
          <w:tcPr>
            <w:tcW w:w="5713" w:type="dxa"/>
          </w:tcPr>
          <w:p w14:paraId="0E3C5C3D" w14:textId="77777777" w:rsidR="003E26F2" w:rsidRDefault="003E26F2" w:rsidP="00B92D02">
            <w:pPr>
              <w:pStyle w:val="TableParagraph"/>
              <w:ind w:left="69" w:right="107"/>
              <w:jc w:val="both"/>
            </w:pPr>
            <w:r>
              <w:rPr>
                <w:spacing w:val="-4"/>
              </w:rPr>
              <w:t xml:space="preserve">a priebežne bezodkladne zasielať Ministerstvu vnútra </w:t>
            </w:r>
            <w:r>
              <w:rPr>
                <w:spacing w:val="-3"/>
              </w:rPr>
              <w:t>Slovenskej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republiky a odbornému sumarizačnému útvaru </w:t>
            </w:r>
            <w:r>
              <w:rPr>
                <w:spacing w:val="-3"/>
              </w:rPr>
              <w:t>okresnej volebnej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 xml:space="preserve">komisie v elektronickej podobe informáciu </w:t>
            </w:r>
            <w:r>
              <w:rPr>
                <w:spacing w:val="-3"/>
              </w:rPr>
              <w:t>o vzdaní sa alebo o</w:t>
            </w:r>
            <w:r>
              <w:rPr>
                <w:spacing w:val="-2"/>
              </w:rPr>
              <w:t xml:space="preserve"> </w:t>
            </w:r>
            <w:r>
              <w:t>odvolaní</w:t>
            </w:r>
            <w:r>
              <w:rPr>
                <w:spacing w:val="-7"/>
              </w:rPr>
              <w:t xml:space="preserve"> </w:t>
            </w:r>
            <w:r>
              <w:t>kandidatúry</w:t>
            </w:r>
          </w:p>
        </w:tc>
        <w:tc>
          <w:tcPr>
            <w:tcW w:w="1415" w:type="dxa"/>
          </w:tcPr>
          <w:p w14:paraId="3CAB3759" w14:textId="77777777" w:rsidR="003E26F2" w:rsidRDefault="003E26F2" w:rsidP="00B92D02">
            <w:pPr>
              <w:pStyle w:val="TableParagraph"/>
              <w:jc w:val="left"/>
            </w:pPr>
          </w:p>
        </w:tc>
        <w:tc>
          <w:tcPr>
            <w:tcW w:w="2645" w:type="dxa"/>
          </w:tcPr>
          <w:p w14:paraId="0F772B19" w14:textId="77777777" w:rsidR="003E26F2" w:rsidRDefault="003E26F2" w:rsidP="00B92D02">
            <w:pPr>
              <w:pStyle w:val="TableParagraph"/>
              <w:jc w:val="left"/>
            </w:pPr>
          </w:p>
        </w:tc>
      </w:tr>
      <w:tr w:rsidR="003E26F2" w14:paraId="04513F64" w14:textId="77777777" w:rsidTr="00B92D02">
        <w:trPr>
          <w:trHeight w:val="1517"/>
        </w:trPr>
        <w:tc>
          <w:tcPr>
            <w:tcW w:w="546" w:type="dxa"/>
          </w:tcPr>
          <w:p w14:paraId="18D28488" w14:textId="77777777" w:rsidR="003E26F2" w:rsidRDefault="003E26F2" w:rsidP="00B92D02">
            <w:pPr>
              <w:pStyle w:val="TableParagraph"/>
              <w:spacing w:before="118"/>
              <w:ind w:right="67"/>
            </w:pPr>
            <w:r>
              <w:t>20.</w:t>
            </w:r>
          </w:p>
        </w:tc>
        <w:tc>
          <w:tcPr>
            <w:tcW w:w="5713" w:type="dxa"/>
          </w:tcPr>
          <w:p w14:paraId="5F332341" w14:textId="77777777" w:rsidR="003E26F2" w:rsidRDefault="003E26F2" w:rsidP="00B92D02">
            <w:pPr>
              <w:pStyle w:val="TableParagraph"/>
              <w:spacing w:before="118"/>
              <w:ind w:left="69" w:right="108"/>
              <w:jc w:val="both"/>
            </w:pPr>
            <w:r>
              <w:rPr>
                <w:spacing w:val="-4"/>
              </w:rPr>
              <w:t xml:space="preserve">Rozdeliť vyhradenú plochu na vylepovanie </w:t>
            </w:r>
            <w:r>
              <w:rPr>
                <w:spacing w:val="-3"/>
              </w:rPr>
              <w:t>volebných plagátov v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rovnakom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pomere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podľa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počtu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kandidujúcich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politických</w:t>
            </w:r>
            <w:r>
              <w:rPr>
                <w:spacing w:val="-7"/>
              </w:rPr>
              <w:t xml:space="preserve"> </w:t>
            </w:r>
            <w:r>
              <w:t>strán,</w:t>
            </w:r>
            <w:r>
              <w:rPr>
                <w:spacing w:val="-53"/>
              </w:rPr>
              <w:t xml:space="preserve"> </w:t>
            </w:r>
            <w:r>
              <w:t>koalícií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nezávislých</w:t>
            </w:r>
            <w:r>
              <w:rPr>
                <w:spacing w:val="1"/>
              </w:rPr>
              <w:t xml:space="preserve"> </w:t>
            </w:r>
            <w:r>
              <w:t>kandidátov</w:t>
            </w:r>
            <w:r>
              <w:rPr>
                <w:spacing w:val="1"/>
              </w:rPr>
              <w:t xml:space="preserve"> </w:t>
            </w:r>
            <w:r>
              <w:t>pre</w:t>
            </w:r>
            <w:r>
              <w:rPr>
                <w:spacing w:val="1"/>
              </w:rPr>
              <w:t xml:space="preserve"> </w:t>
            </w:r>
            <w:r>
              <w:t>voľby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obecného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zastupiteľstva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 podľa</w:t>
            </w:r>
            <w:r>
              <w:rPr>
                <w:spacing w:val="47"/>
              </w:rPr>
              <w:t xml:space="preserve"> </w:t>
            </w:r>
            <w:r>
              <w:rPr>
                <w:spacing w:val="-4"/>
              </w:rPr>
              <w:t>kandidujúcich</w:t>
            </w:r>
            <w:r>
              <w:rPr>
                <w:spacing w:val="47"/>
              </w:rPr>
              <w:t xml:space="preserve"> </w:t>
            </w:r>
            <w:r>
              <w:rPr>
                <w:spacing w:val="-3"/>
              </w:rPr>
              <w:t>politických strán,</w:t>
            </w:r>
            <w:r>
              <w:rPr>
                <w:spacing w:val="49"/>
              </w:rPr>
              <w:t xml:space="preserve"> </w:t>
            </w:r>
            <w:r>
              <w:rPr>
                <w:spacing w:val="-3"/>
              </w:rPr>
              <w:t>koalícií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nezávislých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kandidátov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pre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voľby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starostu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obce</w:t>
            </w:r>
          </w:p>
        </w:tc>
        <w:tc>
          <w:tcPr>
            <w:tcW w:w="1415" w:type="dxa"/>
          </w:tcPr>
          <w:p w14:paraId="47DC6A40" w14:textId="77777777" w:rsidR="003E26F2" w:rsidRDefault="003E26F2" w:rsidP="00B92D02">
            <w:pPr>
              <w:pStyle w:val="TableParagraph"/>
              <w:spacing w:before="118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6DE4F9D5" w14:textId="77777777" w:rsidR="003E26F2" w:rsidRDefault="003E26F2" w:rsidP="00B92D02">
            <w:pPr>
              <w:pStyle w:val="TableParagraph"/>
              <w:spacing w:before="118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04.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50F2E343" w14:textId="77777777" w:rsidTr="00B92D02">
        <w:trPr>
          <w:trHeight w:val="1771"/>
        </w:trPr>
        <w:tc>
          <w:tcPr>
            <w:tcW w:w="546" w:type="dxa"/>
          </w:tcPr>
          <w:p w14:paraId="3BF99F18" w14:textId="77777777" w:rsidR="003E26F2" w:rsidRDefault="003E26F2" w:rsidP="00B92D02">
            <w:pPr>
              <w:pStyle w:val="TableParagraph"/>
              <w:spacing w:before="118"/>
              <w:ind w:right="67"/>
            </w:pPr>
            <w:r>
              <w:t>21.</w:t>
            </w:r>
          </w:p>
        </w:tc>
        <w:tc>
          <w:tcPr>
            <w:tcW w:w="5713" w:type="dxa"/>
          </w:tcPr>
          <w:p w14:paraId="7259254C" w14:textId="77777777" w:rsidR="003E26F2" w:rsidRDefault="003E26F2" w:rsidP="00B92D02">
            <w:pPr>
              <w:pStyle w:val="TableParagraph"/>
              <w:spacing w:before="118"/>
              <w:ind w:left="69" w:right="106"/>
              <w:jc w:val="both"/>
            </w:pPr>
            <w:r>
              <w:rPr>
                <w:spacing w:val="-4"/>
              </w:rPr>
              <w:t xml:space="preserve">Rozdeliť vyhradenú plochu na vylepovanie </w:t>
            </w:r>
            <w:r>
              <w:rPr>
                <w:spacing w:val="-3"/>
              </w:rPr>
              <w:t>volebných plagátov v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rovnakom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pomere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podľa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počtu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kandidujúcich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politických</w:t>
            </w:r>
            <w:r>
              <w:rPr>
                <w:spacing w:val="-8"/>
              </w:rPr>
              <w:t xml:space="preserve"> </w:t>
            </w:r>
            <w:r>
              <w:t>strán,</w:t>
            </w:r>
            <w:r>
              <w:rPr>
                <w:spacing w:val="-52"/>
              </w:rPr>
              <w:t xml:space="preserve"> </w:t>
            </w:r>
            <w:r>
              <w:t>koalícií a nezávislých kandidátov pre voľby do zastupiteľstva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samosprávneho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kraja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 podľa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kandidujúcich</w:t>
            </w:r>
            <w:r>
              <w:rPr>
                <w:spacing w:val="-3"/>
              </w:rPr>
              <w:t xml:space="preserve"> politických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strán,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koalícií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 nezávislých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kandidátov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voľby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predsedu</w:t>
            </w:r>
            <w:r>
              <w:rPr>
                <w:spacing w:val="-1"/>
              </w:rPr>
              <w:t xml:space="preserve"> </w:t>
            </w:r>
            <w:r>
              <w:t>samosprávneho</w:t>
            </w:r>
            <w:r>
              <w:rPr>
                <w:spacing w:val="-9"/>
              </w:rPr>
              <w:t xml:space="preserve"> </w:t>
            </w:r>
            <w:r>
              <w:t>kraja</w:t>
            </w:r>
          </w:p>
        </w:tc>
        <w:tc>
          <w:tcPr>
            <w:tcW w:w="1415" w:type="dxa"/>
          </w:tcPr>
          <w:p w14:paraId="60F8BCAF" w14:textId="77777777" w:rsidR="003E26F2" w:rsidRDefault="003E26F2" w:rsidP="00B92D02">
            <w:pPr>
              <w:pStyle w:val="TableParagraph"/>
              <w:spacing w:before="118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416B6AF4" w14:textId="77777777" w:rsidR="003E26F2" w:rsidRDefault="003E26F2" w:rsidP="00B92D02">
            <w:pPr>
              <w:pStyle w:val="TableParagraph"/>
              <w:spacing w:before="118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04.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309EBD43" w14:textId="77777777" w:rsidTr="00B92D02">
        <w:trPr>
          <w:trHeight w:val="1265"/>
        </w:trPr>
        <w:tc>
          <w:tcPr>
            <w:tcW w:w="546" w:type="dxa"/>
          </w:tcPr>
          <w:p w14:paraId="11056C44" w14:textId="77777777" w:rsidR="003E26F2" w:rsidRDefault="003E26F2" w:rsidP="00B92D02">
            <w:pPr>
              <w:pStyle w:val="TableParagraph"/>
              <w:spacing w:before="118"/>
              <w:ind w:right="67"/>
            </w:pPr>
            <w:r>
              <w:lastRenderedPageBreak/>
              <w:t>22.</w:t>
            </w:r>
          </w:p>
        </w:tc>
        <w:tc>
          <w:tcPr>
            <w:tcW w:w="5713" w:type="dxa"/>
          </w:tcPr>
          <w:p w14:paraId="181727E6" w14:textId="77777777" w:rsidR="003E26F2" w:rsidRDefault="003E26F2" w:rsidP="00B92D02">
            <w:pPr>
              <w:pStyle w:val="TableParagraph"/>
              <w:spacing w:before="118"/>
              <w:ind w:left="69" w:right="115"/>
              <w:jc w:val="left"/>
            </w:pPr>
            <w:r>
              <w:t>Doručiť</w:t>
            </w:r>
            <w:r>
              <w:rPr>
                <w:spacing w:val="8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každej</w:t>
            </w:r>
            <w:r>
              <w:rPr>
                <w:spacing w:val="13"/>
              </w:rPr>
              <w:t xml:space="preserve"> </w:t>
            </w:r>
            <w:r>
              <w:t>domácnosti</w:t>
            </w:r>
            <w:r>
              <w:rPr>
                <w:spacing w:val="13"/>
              </w:rPr>
              <w:t xml:space="preserve"> </w:t>
            </w:r>
            <w:r>
              <w:t>oznámenie</w:t>
            </w:r>
            <w:r>
              <w:rPr>
                <w:spacing w:val="10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čase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mieste</w:t>
            </w:r>
            <w:r>
              <w:rPr>
                <w:spacing w:val="-52"/>
              </w:rPr>
              <w:t xml:space="preserve"> </w:t>
            </w:r>
            <w:r>
              <w:t>konania</w:t>
            </w:r>
            <w:r>
              <w:rPr>
                <w:spacing w:val="12"/>
              </w:rPr>
              <w:t xml:space="preserve"> </w:t>
            </w:r>
            <w:r>
              <w:t>volieb</w:t>
            </w:r>
            <w:r>
              <w:rPr>
                <w:spacing w:val="12"/>
              </w:rPr>
              <w:t xml:space="preserve"> </w:t>
            </w:r>
            <w:r>
              <w:t>do</w:t>
            </w:r>
            <w:r>
              <w:rPr>
                <w:spacing w:val="12"/>
              </w:rPr>
              <w:t xml:space="preserve"> </w:t>
            </w:r>
            <w:r>
              <w:t>orgánov</w:t>
            </w:r>
            <w:r>
              <w:rPr>
                <w:spacing w:val="9"/>
              </w:rPr>
              <w:t xml:space="preserve"> </w:t>
            </w:r>
            <w:r>
              <w:t>samosprávy</w:t>
            </w:r>
            <w:r>
              <w:rPr>
                <w:spacing w:val="9"/>
              </w:rPr>
              <w:t xml:space="preserve"> </w:t>
            </w:r>
            <w:r>
              <w:t>obcí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oznámenie</w:t>
            </w:r>
          </w:p>
          <w:p w14:paraId="4B626910" w14:textId="77777777" w:rsidR="003E26F2" w:rsidRDefault="003E26F2" w:rsidP="00B92D02">
            <w:pPr>
              <w:pStyle w:val="TableParagraph"/>
              <w:spacing w:before="1"/>
              <w:ind w:left="69" w:right="115"/>
              <w:jc w:val="left"/>
            </w:pPr>
            <w:r>
              <w:t>o</w:t>
            </w:r>
            <w:r>
              <w:rPr>
                <w:spacing w:val="-1"/>
              </w:rPr>
              <w:t xml:space="preserve"> </w:t>
            </w:r>
            <w:r>
              <w:t>čase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51"/>
              </w:rPr>
              <w:t xml:space="preserve"> </w:t>
            </w:r>
            <w:r>
              <w:t>mieste</w:t>
            </w:r>
            <w:r>
              <w:rPr>
                <w:spacing w:val="51"/>
              </w:rPr>
              <w:t xml:space="preserve"> </w:t>
            </w:r>
            <w:r>
              <w:t>konania</w:t>
            </w:r>
            <w:r>
              <w:rPr>
                <w:spacing w:val="51"/>
              </w:rPr>
              <w:t xml:space="preserve"> </w:t>
            </w:r>
            <w:r>
              <w:t>volieb</w:t>
            </w:r>
            <w:r>
              <w:rPr>
                <w:spacing w:val="51"/>
              </w:rPr>
              <w:t xml:space="preserve"> </w:t>
            </w:r>
            <w:r>
              <w:t>do</w:t>
            </w:r>
            <w:r>
              <w:rPr>
                <w:spacing w:val="50"/>
              </w:rPr>
              <w:t xml:space="preserve"> </w:t>
            </w:r>
            <w:r>
              <w:t>orgánov</w:t>
            </w:r>
            <w:r>
              <w:rPr>
                <w:spacing w:val="48"/>
              </w:rPr>
              <w:t xml:space="preserve"> </w:t>
            </w:r>
            <w:r>
              <w:t>samosprávnych</w:t>
            </w:r>
            <w:r>
              <w:rPr>
                <w:spacing w:val="-52"/>
              </w:rPr>
              <w:t xml:space="preserve"> </w:t>
            </w:r>
            <w:r>
              <w:t>krajov</w:t>
            </w:r>
          </w:p>
        </w:tc>
        <w:tc>
          <w:tcPr>
            <w:tcW w:w="1415" w:type="dxa"/>
          </w:tcPr>
          <w:p w14:paraId="196561BB" w14:textId="77777777" w:rsidR="003E26F2" w:rsidRDefault="003E26F2" w:rsidP="00B92D02">
            <w:pPr>
              <w:pStyle w:val="TableParagraph"/>
              <w:spacing w:before="118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61631162" w14:textId="77777777" w:rsidR="003E26F2" w:rsidRDefault="003E26F2" w:rsidP="00B92D02">
            <w:pPr>
              <w:pStyle w:val="TableParagraph"/>
              <w:spacing w:before="118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04.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5C6DA01A" w14:textId="77777777" w:rsidTr="00B92D02">
        <w:trPr>
          <w:trHeight w:val="1771"/>
        </w:trPr>
        <w:tc>
          <w:tcPr>
            <w:tcW w:w="546" w:type="dxa"/>
          </w:tcPr>
          <w:p w14:paraId="54CF72F4" w14:textId="77777777" w:rsidR="003E26F2" w:rsidRDefault="003E26F2" w:rsidP="00B92D02">
            <w:pPr>
              <w:pStyle w:val="TableParagraph"/>
              <w:spacing w:before="118"/>
              <w:ind w:right="67"/>
            </w:pPr>
            <w:r>
              <w:t>23.</w:t>
            </w:r>
          </w:p>
        </w:tc>
        <w:tc>
          <w:tcPr>
            <w:tcW w:w="5713" w:type="dxa"/>
          </w:tcPr>
          <w:p w14:paraId="3579DCA6" w14:textId="77777777" w:rsidR="003E26F2" w:rsidRDefault="003E26F2" w:rsidP="00B92D02">
            <w:pPr>
              <w:pStyle w:val="TableParagraph"/>
              <w:spacing w:before="118"/>
              <w:ind w:left="69" w:right="111"/>
              <w:jc w:val="both"/>
            </w:pPr>
            <w:r>
              <w:t>Uverejniť</w:t>
            </w:r>
            <w:r>
              <w:rPr>
                <w:spacing w:val="1"/>
              </w:rPr>
              <w:t xml:space="preserve"> </w:t>
            </w:r>
            <w:r>
              <w:t>spôsobom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mieste</w:t>
            </w:r>
            <w:r>
              <w:rPr>
                <w:spacing w:val="1"/>
              </w:rPr>
              <w:t xml:space="preserve"> </w:t>
            </w:r>
            <w:r>
              <w:t>obvyklým</w:t>
            </w:r>
            <w:r>
              <w:rPr>
                <w:spacing w:val="1"/>
              </w:rPr>
              <w:t xml:space="preserve"> </w:t>
            </w:r>
            <w:r>
              <w:t>zoznam</w:t>
            </w:r>
            <w:r>
              <w:rPr>
                <w:spacing w:val="1"/>
              </w:rPr>
              <w:t xml:space="preserve"> </w:t>
            </w:r>
            <w:r>
              <w:t>zaregistrovaných</w:t>
            </w:r>
            <w:r>
              <w:rPr>
                <w:spacing w:val="1"/>
              </w:rPr>
              <w:t xml:space="preserve"> </w:t>
            </w:r>
            <w:r>
              <w:t>kandidátov</w:t>
            </w:r>
            <w:r>
              <w:rPr>
                <w:spacing w:val="1"/>
              </w:rPr>
              <w:t xml:space="preserve"> </w:t>
            </w:r>
            <w:r>
              <w:t>pre</w:t>
            </w:r>
            <w:r>
              <w:rPr>
                <w:spacing w:val="1"/>
              </w:rPr>
              <w:t xml:space="preserve"> </w:t>
            </w:r>
            <w:r>
              <w:t>voľby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obecného</w:t>
            </w:r>
            <w:r>
              <w:rPr>
                <w:spacing w:val="1"/>
              </w:rPr>
              <w:t xml:space="preserve"> </w:t>
            </w:r>
            <w:r>
              <w:t>zastupiteľstva</w:t>
            </w:r>
            <w:r>
              <w:rPr>
                <w:spacing w:val="1"/>
              </w:rPr>
              <w:t xml:space="preserve"> </w:t>
            </w:r>
            <w:r>
              <w:t>a pre</w:t>
            </w:r>
            <w:r>
              <w:rPr>
                <w:spacing w:val="1"/>
              </w:rPr>
              <w:t xml:space="preserve"> </w:t>
            </w:r>
            <w:r>
              <w:t>voľby</w:t>
            </w:r>
            <w:r>
              <w:rPr>
                <w:spacing w:val="1"/>
              </w:rPr>
              <w:t xml:space="preserve"> </w:t>
            </w:r>
            <w:r>
              <w:t>starostu</w:t>
            </w:r>
            <w:r>
              <w:rPr>
                <w:spacing w:val="1"/>
              </w:rPr>
              <w:t xml:space="preserve"> </w:t>
            </w:r>
            <w:r>
              <w:t>obce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zoznam</w:t>
            </w:r>
            <w:r>
              <w:rPr>
                <w:spacing w:val="1"/>
              </w:rPr>
              <w:t xml:space="preserve"> </w:t>
            </w:r>
            <w:r>
              <w:t>zaregistrovaných</w:t>
            </w:r>
            <w:r>
              <w:rPr>
                <w:spacing w:val="1"/>
              </w:rPr>
              <w:t xml:space="preserve"> </w:t>
            </w:r>
            <w:r>
              <w:t>kandidátov</w:t>
            </w:r>
            <w:r>
              <w:rPr>
                <w:spacing w:val="1"/>
              </w:rPr>
              <w:t xml:space="preserve"> </w:t>
            </w:r>
            <w:r>
              <w:t>pre</w:t>
            </w:r>
            <w:r>
              <w:rPr>
                <w:spacing w:val="1"/>
              </w:rPr>
              <w:t xml:space="preserve"> </w:t>
            </w:r>
            <w:r>
              <w:t>voľby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zastupiteľstva</w:t>
            </w:r>
            <w:r>
              <w:rPr>
                <w:spacing w:val="1"/>
              </w:rPr>
              <w:t xml:space="preserve"> </w:t>
            </w:r>
            <w:r>
              <w:t>samosprávneho</w:t>
            </w:r>
            <w:r>
              <w:rPr>
                <w:spacing w:val="1"/>
              </w:rPr>
              <w:t xml:space="preserve"> </w:t>
            </w:r>
            <w:r>
              <w:t>kraja</w:t>
            </w:r>
            <w:r>
              <w:rPr>
                <w:spacing w:val="1"/>
              </w:rPr>
              <w:t xml:space="preserve"> </w:t>
            </w:r>
            <w:r>
              <w:t>vo</w:t>
            </w:r>
            <w:r>
              <w:rPr>
                <w:spacing w:val="1"/>
              </w:rPr>
              <w:t xml:space="preserve"> </w:t>
            </w:r>
            <w:r>
              <w:t>volebnom</w:t>
            </w:r>
            <w:r>
              <w:rPr>
                <w:spacing w:val="1"/>
              </w:rPr>
              <w:t xml:space="preserve"> </w:t>
            </w:r>
            <w:r>
              <w:t>obvode</w:t>
            </w:r>
            <w:r>
              <w:rPr>
                <w:spacing w:val="1"/>
              </w:rPr>
              <w:t xml:space="preserve"> </w:t>
            </w:r>
            <w:r>
              <w:t>a pre</w:t>
            </w:r>
            <w:r>
              <w:rPr>
                <w:spacing w:val="1"/>
              </w:rPr>
              <w:t xml:space="preserve"> </w:t>
            </w:r>
            <w:r>
              <w:t>voľby</w:t>
            </w:r>
            <w:r>
              <w:rPr>
                <w:spacing w:val="-52"/>
              </w:rPr>
              <w:t xml:space="preserve"> </w:t>
            </w:r>
            <w:r>
              <w:t>predsedu</w:t>
            </w:r>
            <w:r>
              <w:rPr>
                <w:spacing w:val="-1"/>
              </w:rPr>
              <w:t xml:space="preserve"> </w:t>
            </w:r>
            <w:r>
              <w:t>samosprávneho kraja</w:t>
            </w:r>
          </w:p>
        </w:tc>
        <w:tc>
          <w:tcPr>
            <w:tcW w:w="1415" w:type="dxa"/>
          </w:tcPr>
          <w:p w14:paraId="1F129643" w14:textId="77777777" w:rsidR="003E26F2" w:rsidRDefault="003E26F2" w:rsidP="00B92D02">
            <w:pPr>
              <w:pStyle w:val="TableParagraph"/>
              <w:spacing w:before="118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271B4688" w14:textId="77777777" w:rsidR="003E26F2" w:rsidRDefault="003E26F2" w:rsidP="00B92D02">
            <w:pPr>
              <w:pStyle w:val="TableParagraph"/>
              <w:spacing w:before="118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04.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6C886FA2" w14:textId="77777777" w:rsidTr="00B92D02">
        <w:trPr>
          <w:trHeight w:val="506"/>
        </w:trPr>
        <w:tc>
          <w:tcPr>
            <w:tcW w:w="546" w:type="dxa"/>
          </w:tcPr>
          <w:p w14:paraId="74A3F755" w14:textId="77777777" w:rsidR="003E26F2" w:rsidRDefault="003E26F2" w:rsidP="00B92D02">
            <w:pPr>
              <w:pStyle w:val="TableParagraph"/>
              <w:spacing w:before="118"/>
              <w:ind w:right="67"/>
            </w:pPr>
            <w:r>
              <w:t>24.</w:t>
            </w:r>
          </w:p>
        </w:tc>
        <w:tc>
          <w:tcPr>
            <w:tcW w:w="5713" w:type="dxa"/>
          </w:tcPr>
          <w:p w14:paraId="51547BAD" w14:textId="77777777" w:rsidR="003E26F2" w:rsidRDefault="003E26F2" w:rsidP="00B92D02">
            <w:pPr>
              <w:pStyle w:val="TableParagraph"/>
              <w:spacing w:before="118"/>
              <w:ind w:left="69"/>
              <w:jc w:val="left"/>
            </w:pPr>
            <w:r>
              <w:rPr>
                <w:spacing w:val="-1"/>
              </w:rPr>
              <w:t>Zvolať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uskutočniť</w:t>
            </w:r>
            <w:r>
              <w:rPr>
                <w:spacing w:val="-13"/>
              </w:rPr>
              <w:t xml:space="preserve"> </w:t>
            </w:r>
            <w:r>
              <w:t>prvé</w:t>
            </w:r>
            <w:r>
              <w:rPr>
                <w:spacing w:val="-12"/>
              </w:rPr>
              <w:t xml:space="preserve"> </w:t>
            </w:r>
            <w:r>
              <w:t>zasadanie</w:t>
            </w:r>
            <w:r>
              <w:rPr>
                <w:spacing w:val="-11"/>
              </w:rPr>
              <w:t xml:space="preserve"> </w:t>
            </w:r>
            <w:r>
              <w:t>okrskovej</w:t>
            </w:r>
            <w:r>
              <w:rPr>
                <w:spacing w:val="-9"/>
              </w:rPr>
              <w:t xml:space="preserve"> </w:t>
            </w:r>
            <w:r>
              <w:t>volebnej</w:t>
            </w:r>
            <w:r>
              <w:rPr>
                <w:spacing w:val="-12"/>
              </w:rPr>
              <w:t xml:space="preserve"> </w:t>
            </w:r>
            <w:r>
              <w:t>komisie</w:t>
            </w:r>
          </w:p>
        </w:tc>
        <w:tc>
          <w:tcPr>
            <w:tcW w:w="1415" w:type="dxa"/>
          </w:tcPr>
          <w:p w14:paraId="3119892B" w14:textId="77777777" w:rsidR="003E26F2" w:rsidRDefault="003E26F2" w:rsidP="00B92D02">
            <w:pPr>
              <w:pStyle w:val="TableParagraph"/>
              <w:spacing w:before="118"/>
              <w:ind w:left="104" w:right="128"/>
              <w:jc w:val="center"/>
            </w:pPr>
            <w:r>
              <w:t>starosta</w:t>
            </w:r>
            <w:r>
              <w:rPr>
                <w:spacing w:val="-1"/>
              </w:rPr>
              <w:t xml:space="preserve"> </w:t>
            </w:r>
            <w:r>
              <w:t>obce</w:t>
            </w:r>
          </w:p>
        </w:tc>
        <w:tc>
          <w:tcPr>
            <w:tcW w:w="2645" w:type="dxa"/>
          </w:tcPr>
          <w:p w14:paraId="3BB010FC" w14:textId="77777777" w:rsidR="003E26F2" w:rsidRDefault="003E26F2" w:rsidP="00B92D02">
            <w:pPr>
              <w:pStyle w:val="TableParagraph"/>
              <w:spacing w:before="118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0043C4DB" w14:textId="77777777" w:rsidTr="00B92D02">
        <w:trPr>
          <w:trHeight w:val="1517"/>
        </w:trPr>
        <w:tc>
          <w:tcPr>
            <w:tcW w:w="546" w:type="dxa"/>
          </w:tcPr>
          <w:p w14:paraId="492F7CC2" w14:textId="77777777" w:rsidR="003E26F2" w:rsidRDefault="003E26F2" w:rsidP="00B92D02">
            <w:pPr>
              <w:pStyle w:val="TableParagraph"/>
              <w:spacing w:before="118"/>
              <w:ind w:right="67"/>
            </w:pPr>
            <w:r>
              <w:t>25.</w:t>
            </w:r>
          </w:p>
        </w:tc>
        <w:tc>
          <w:tcPr>
            <w:tcW w:w="5713" w:type="dxa"/>
          </w:tcPr>
          <w:p w14:paraId="3DD1EF53" w14:textId="77777777" w:rsidR="003E26F2" w:rsidRDefault="003E26F2" w:rsidP="00B92D02">
            <w:pPr>
              <w:pStyle w:val="TableParagraph"/>
              <w:spacing w:before="118"/>
              <w:ind w:left="69" w:right="112"/>
              <w:jc w:val="both"/>
            </w:pPr>
            <w:r>
              <w:t>Zabezpečiť</w:t>
            </w:r>
            <w:r>
              <w:rPr>
                <w:spacing w:val="1"/>
              </w:rPr>
              <w:t xml:space="preserve"> </w:t>
            </w:r>
            <w:r>
              <w:t>dostupnosť</w:t>
            </w:r>
            <w:r>
              <w:rPr>
                <w:spacing w:val="1"/>
              </w:rPr>
              <w:t xml:space="preserve"> </w:t>
            </w:r>
            <w:r>
              <w:t>elektronického</w:t>
            </w:r>
            <w:r>
              <w:rPr>
                <w:spacing w:val="1"/>
              </w:rPr>
              <w:t xml:space="preserve"> </w:t>
            </w:r>
            <w:r>
              <w:t>komunikačného</w:t>
            </w:r>
            <w:r>
              <w:rPr>
                <w:spacing w:val="-52"/>
              </w:rPr>
              <w:t xml:space="preserve"> </w:t>
            </w:r>
            <w:r>
              <w:t>spojenia miestnej volebnej komisie a okrskových volebných</w:t>
            </w:r>
            <w:r>
              <w:rPr>
                <w:spacing w:val="1"/>
              </w:rPr>
              <w:t xml:space="preserve"> </w:t>
            </w:r>
            <w:r>
              <w:t>komisií v rozsahu poskytnutých nezúčtovateľných finančných</w:t>
            </w:r>
            <w:r>
              <w:rPr>
                <w:spacing w:val="1"/>
              </w:rPr>
              <w:t xml:space="preserve"> </w:t>
            </w:r>
            <w:r>
              <w:t>prostriedkov vo výške 5 eur na miestnu volebnú komisiu a</w:t>
            </w:r>
            <w:r>
              <w:rPr>
                <w:spacing w:val="1"/>
              </w:rPr>
              <w:t xml:space="preserve"> </w:t>
            </w:r>
            <w:r>
              <w:t>každú</w:t>
            </w:r>
            <w:r>
              <w:rPr>
                <w:spacing w:val="-1"/>
              </w:rPr>
              <w:t xml:space="preserve"> </w:t>
            </w:r>
            <w:r>
              <w:t>okrskovú</w:t>
            </w:r>
            <w:r>
              <w:rPr>
                <w:spacing w:val="2"/>
              </w:rPr>
              <w:t xml:space="preserve"> </w:t>
            </w:r>
            <w:r>
              <w:t>volebnú komisiu</w:t>
            </w:r>
          </w:p>
        </w:tc>
        <w:tc>
          <w:tcPr>
            <w:tcW w:w="1415" w:type="dxa"/>
          </w:tcPr>
          <w:p w14:paraId="39D71C9E" w14:textId="77777777" w:rsidR="003E26F2" w:rsidRDefault="003E26F2" w:rsidP="00B92D02">
            <w:pPr>
              <w:pStyle w:val="TableParagraph"/>
              <w:spacing w:before="118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0C71AE98" w14:textId="77777777" w:rsidR="003E26F2" w:rsidRDefault="003E26F2" w:rsidP="00B92D02">
            <w:pPr>
              <w:pStyle w:val="TableParagraph"/>
              <w:spacing w:before="118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19.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6508FAA2" w14:textId="77777777" w:rsidTr="00B92D02">
        <w:trPr>
          <w:trHeight w:val="1507"/>
        </w:trPr>
        <w:tc>
          <w:tcPr>
            <w:tcW w:w="546" w:type="dxa"/>
          </w:tcPr>
          <w:p w14:paraId="42E3AB8C" w14:textId="77777777" w:rsidR="003E26F2" w:rsidRDefault="003E26F2" w:rsidP="00B92D02">
            <w:pPr>
              <w:pStyle w:val="TableParagraph"/>
              <w:spacing w:before="118"/>
              <w:ind w:right="67"/>
            </w:pPr>
            <w:r>
              <w:t>26.</w:t>
            </w:r>
          </w:p>
        </w:tc>
        <w:tc>
          <w:tcPr>
            <w:tcW w:w="5713" w:type="dxa"/>
          </w:tcPr>
          <w:p w14:paraId="3338F739" w14:textId="77777777" w:rsidR="003E26F2" w:rsidRDefault="003E26F2" w:rsidP="00B92D02">
            <w:pPr>
              <w:pStyle w:val="TableParagraph"/>
              <w:spacing w:before="118"/>
              <w:ind w:left="69"/>
              <w:jc w:val="left"/>
            </w:pPr>
            <w:r>
              <w:t>Vykonať</w:t>
            </w:r>
            <w:r>
              <w:rPr>
                <w:spacing w:val="-3"/>
              </w:rPr>
              <w:t xml:space="preserve"> </w:t>
            </w:r>
            <w:r>
              <w:t>školenie</w:t>
            </w:r>
            <w:r>
              <w:rPr>
                <w:spacing w:val="-4"/>
              </w:rPr>
              <w:t xml:space="preserve"> </w:t>
            </w:r>
            <w:r>
              <w:t>členov</w:t>
            </w:r>
            <w:r>
              <w:rPr>
                <w:spacing w:val="-5"/>
              </w:rPr>
              <w:t xml:space="preserve"> </w:t>
            </w:r>
            <w:r>
              <w:t>okrskovej volebnej</w:t>
            </w:r>
            <w:r>
              <w:rPr>
                <w:spacing w:val="-1"/>
              </w:rPr>
              <w:t xml:space="preserve"> </w:t>
            </w:r>
            <w:r>
              <w:t>komisie</w:t>
            </w:r>
          </w:p>
        </w:tc>
        <w:tc>
          <w:tcPr>
            <w:tcW w:w="1415" w:type="dxa"/>
          </w:tcPr>
          <w:p w14:paraId="2B711402" w14:textId="77777777" w:rsidR="003E26F2" w:rsidRDefault="003E26F2" w:rsidP="00B92D02">
            <w:pPr>
              <w:pStyle w:val="TableParagraph"/>
              <w:spacing w:before="118"/>
              <w:ind w:left="103" w:right="128"/>
              <w:jc w:val="center"/>
            </w:pPr>
            <w:r>
              <w:t>starosta obce</w:t>
            </w:r>
            <w:r>
              <w:rPr>
                <w:spacing w:val="-52"/>
              </w:rPr>
              <w:t xml:space="preserve"> </w:t>
            </w:r>
            <w:r>
              <w:t>a zapisovateľ</w:t>
            </w:r>
            <w:r>
              <w:rPr>
                <w:spacing w:val="-52"/>
              </w:rPr>
              <w:t xml:space="preserve"> </w:t>
            </w:r>
            <w:r>
              <w:t>okrskovej</w:t>
            </w:r>
            <w:r>
              <w:rPr>
                <w:spacing w:val="1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</w:p>
        </w:tc>
        <w:tc>
          <w:tcPr>
            <w:tcW w:w="2645" w:type="dxa"/>
          </w:tcPr>
          <w:p w14:paraId="2C196373" w14:textId="77777777" w:rsidR="003E26F2" w:rsidRDefault="003E26F2" w:rsidP="00B92D02">
            <w:pPr>
              <w:pStyle w:val="TableParagraph"/>
              <w:spacing w:before="118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25.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5D85F1BB" w14:textId="77777777" w:rsidTr="00B92D02">
        <w:trPr>
          <w:trHeight w:val="482"/>
        </w:trPr>
        <w:tc>
          <w:tcPr>
            <w:tcW w:w="546" w:type="dxa"/>
          </w:tcPr>
          <w:p w14:paraId="2483FA1C" w14:textId="77777777" w:rsidR="003E26F2" w:rsidRDefault="003E26F2" w:rsidP="00B92D02">
            <w:pPr>
              <w:pStyle w:val="TableParagraph"/>
              <w:spacing w:before="106"/>
              <w:ind w:right="67"/>
            </w:pPr>
            <w:r>
              <w:t>27.</w:t>
            </w:r>
          </w:p>
        </w:tc>
        <w:tc>
          <w:tcPr>
            <w:tcW w:w="5713" w:type="dxa"/>
          </w:tcPr>
          <w:p w14:paraId="761ED52B" w14:textId="77777777" w:rsidR="003E26F2" w:rsidRDefault="003E26F2" w:rsidP="00B92D02">
            <w:pPr>
              <w:pStyle w:val="TableParagraph"/>
              <w:spacing w:before="106"/>
              <w:ind w:left="69"/>
              <w:jc w:val="left"/>
            </w:pPr>
            <w:r>
              <w:t>Zabezpečiť</w:t>
            </w:r>
            <w:r>
              <w:rPr>
                <w:spacing w:val="-4"/>
              </w:rPr>
              <w:t xml:space="preserve"> </w:t>
            </w:r>
            <w:r>
              <w:t>vybavenie</w:t>
            </w:r>
            <w:r>
              <w:rPr>
                <w:spacing w:val="-2"/>
              </w:rPr>
              <w:t xml:space="preserve"> </w:t>
            </w:r>
            <w:r>
              <w:t>volebných</w:t>
            </w:r>
            <w:r>
              <w:rPr>
                <w:spacing w:val="-3"/>
              </w:rPr>
              <w:t xml:space="preserve"> </w:t>
            </w:r>
            <w:r>
              <w:t>miestností</w:t>
            </w:r>
          </w:p>
        </w:tc>
        <w:tc>
          <w:tcPr>
            <w:tcW w:w="1415" w:type="dxa"/>
          </w:tcPr>
          <w:p w14:paraId="17E4BA06" w14:textId="77777777" w:rsidR="003E26F2" w:rsidRDefault="003E26F2" w:rsidP="00B92D02">
            <w:pPr>
              <w:pStyle w:val="TableParagraph"/>
              <w:spacing w:before="106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3CC14522" w14:textId="77777777" w:rsidR="003E26F2" w:rsidRDefault="003E26F2" w:rsidP="00B92D02">
            <w:pPr>
              <w:pStyle w:val="TableParagraph"/>
              <w:spacing w:before="106"/>
              <w:ind w:right="342"/>
            </w:pPr>
            <w:r>
              <w:t>do</w:t>
            </w:r>
            <w:r>
              <w:rPr>
                <w:spacing w:val="1"/>
              </w:rPr>
              <w:t xml:space="preserve"> </w:t>
            </w:r>
            <w:r>
              <w:t>28.</w:t>
            </w:r>
            <w:r>
              <w:rPr>
                <w:spacing w:val="1"/>
              </w:rPr>
              <w:t xml:space="preserve"> </w:t>
            </w:r>
            <w:r>
              <w:t>10.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3E26F2" w14:paraId="1400002C" w14:textId="77777777" w:rsidTr="00B92D02">
        <w:trPr>
          <w:trHeight w:val="989"/>
        </w:trPr>
        <w:tc>
          <w:tcPr>
            <w:tcW w:w="546" w:type="dxa"/>
          </w:tcPr>
          <w:p w14:paraId="76977E9A" w14:textId="77777777" w:rsidR="003E26F2" w:rsidRDefault="003E26F2" w:rsidP="00B92D02">
            <w:pPr>
              <w:pStyle w:val="TableParagraph"/>
              <w:spacing w:before="106"/>
              <w:ind w:right="67"/>
            </w:pPr>
            <w:r>
              <w:t>28.</w:t>
            </w:r>
          </w:p>
        </w:tc>
        <w:tc>
          <w:tcPr>
            <w:tcW w:w="5713" w:type="dxa"/>
          </w:tcPr>
          <w:p w14:paraId="2CE0DAD3" w14:textId="77777777" w:rsidR="003E26F2" w:rsidRDefault="003E26F2" w:rsidP="00B92D02">
            <w:pPr>
              <w:pStyle w:val="TableParagraph"/>
              <w:spacing w:before="106"/>
              <w:ind w:left="69" w:right="183"/>
              <w:jc w:val="both"/>
            </w:pPr>
            <w:r>
              <w:t>Doručiť</w:t>
            </w:r>
            <w:r>
              <w:rPr>
                <w:spacing w:val="-11"/>
              </w:rPr>
              <w:t xml:space="preserve"> </w:t>
            </w:r>
            <w:r>
              <w:t>okrskovej</w:t>
            </w:r>
            <w:r>
              <w:rPr>
                <w:spacing w:val="-6"/>
              </w:rPr>
              <w:t xml:space="preserve"> </w:t>
            </w:r>
            <w:r>
              <w:t>volebnej</w:t>
            </w:r>
            <w:r>
              <w:rPr>
                <w:spacing w:val="-8"/>
              </w:rPr>
              <w:t xml:space="preserve"> </w:t>
            </w:r>
            <w:r>
              <w:t>komisii</w:t>
            </w:r>
            <w:r>
              <w:rPr>
                <w:spacing w:val="-9"/>
              </w:rPr>
              <w:t xml:space="preserve"> </w:t>
            </w:r>
            <w:r>
              <w:t>hlasovacie</w:t>
            </w:r>
            <w:r>
              <w:rPr>
                <w:spacing w:val="-9"/>
              </w:rPr>
              <w:t xml:space="preserve"> </w:t>
            </w:r>
            <w:r>
              <w:t>lístky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obálky</w:t>
            </w:r>
            <w:r>
              <w:rPr>
                <w:spacing w:val="-52"/>
              </w:rPr>
              <w:t xml:space="preserve"> </w:t>
            </w:r>
            <w:r>
              <w:t>pre</w:t>
            </w:r>
            <w:r>
              <w:rPr>
                <w:spacing w:val="39"/>
              </w:rPr>
              <w:t xml:space="preserve"> </w:t>
            </w:r>
            <w:r>
              <w:t>voľby</w:t>
            </w:r>
            <w:r>
              <w:rPr>
                <w:spacing w:val="36"/>
              </w:rPr>
              <w:t xml:space="preserve"> </w:t>
            </w:r>
            <w:r>
              <w:t>do</w:t>
            </w:r>
            <w:r>
              <w:rPr>
                <w:spacing w:val="38"/>
              </w:rPr>
              <w:t xml:space="preserve"> </w:t>
            </w:r>
            <w:r>
              <w:t>orgánov</w:t>
            </w:r>
            <w:r>
              <w:rPr>
                <w:spacing w:val="36"/>
              </w:rPr>
              <w:t xml:space="preserve"> </w:t>
            </w:r>
            <w:r>
              <w:t>samosprávy</w:t>
            </w:r>
            <w:r>
              <w:rPr>
                <w:spacing w:val="36"/>
              </w:rPr>
              <w:t xml:space="preserve"> </w:t>
            </w:r>
            <w:r>
              <w:t>obcí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9"/>
              </w:rPr>
              <w:t xml:space="preserve"> </w:t>
            </w:r>
            <w:r>
              <w:t>hlasovacie</w:t>
            </w:r>
            <w:r>
              <w:rPr>
                <w:spacing w:val="36"/>
              </w:rPr>
              <w:t xml:space="preserve"> </w:t>
            </w:r>
            <w:r>
              <w:t>lístky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obálky</w:t>
            </w:r>
            <w:r>
              <w:rPr>
                <w:spacing w:val="-3"/>
              </w:rPr>
              <w:t xml:space="preserve"> </w:t>
            </w:r>
            <w:r>
              <w:t>pre voľby</w:t>
            </w:r>
            <w:r>
              <w:rPr>
                <w:spacing w:val="-3"/>
              </w:rPr>
              <w:t xml:space="preserve"> </w:t>
            </w:r>
            <w:r>
              <w:t>do orgánov</w:t>
            </w:r>
            <w:r>
              <w:rPr>
                <w:spacing w:val="-2"/>
              </w:rPr>
              <w:t xml:space="preserve"> </w:t>
            </w:r>
            <w:r>
              <w:t>samosprávnych krajov</w:t>
            </w:r>
          </w:p>
        </w:tc>
        <w:tc>
          <w:tcPr>
            <w:tcW w:w="1415" w:type="dxa"/>
          </w:tcPr>
          <w:p w14:paraId="49379450" w14:textId="77777777" w:rsidR="003E26F2" w:rsidRDefault="003E26F2" w:rsidP="00B92D02">
            <w:pPr>
              <w:pStyle w:val="TableParagraph"/>
              <w:spacing w:before="106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74419BB9" w14:textId="77777777" w:rsidR="003E26F2" w:rsidRDefault="003E26F2" w:rsidP="00B92D02">
            <w:pPr>
              <w:pStyle w:val="TableParagraph"/>
              <w:spacing w:before="106"/>
              <w:ind w:left="172" w:right="334" w:firstLine="302"/>
              <w:jc w:val="left"/>
            </w:pPr>
            <w:r>
              <w:t>najneskôr hodinu</w:t>
            </w:r>
            <w:r>
              <w:rPr>
                <w:spacing w:val="1"/>
              </w:rPr>
              <w:t xml:space="preserve"> </w:t>
            </w:r>
            <w:r>
              <w:t>pred</w:t>
            </w:r>
            <w:r>
              <w:rPr>
                <w:spacing w:val="-2"/>
              </w:rPr>
              <w:t xml:space="preserve"> </w:t>
            </w:r>
            <w:r>
              <w:t>začatím</w:t>
            </w:r>
            <w:r>
              <w:rPr>
                <w:spacing w:val="-5"/>
              </w:rPr>
              <w:t xml:space="preserve"> </w:t>
            </w:r>
            <w:r>
              <w:t>hlasovania</w:t>
            </w:r>
          </w:p>
        </w:tc>
      </w:tr>
      <w:tr w:rsidR="003E26F2" w14:paraId="329EFD60" w14:textId="77777777" w:rsidTr="00B92D02">
        <w:trPr>
          <w:trHeight w:val="988"/>
        </w:trPr>
        <w:tc>
          <w:tcPr>
            <w:tcW w:w="546" w:type="dxa"/>
          </w:tcPr>
          <w:p w14:paraId="5F13441E" w14:textId="77777777" w:rsidR="003E26F2" w:rsidRDefault="003E26F2" w:rsidP="00B92D02">
            <w:pPr>
              <w:pStyle w:val="TableParagraph"/>
              <w:spacing w:before="106"/>
              <w:ind w:right="67"/>
            </w:pPr>
            <w:r>
              <w:t>29.</w:t>
            </w:r>
          </w:p>
        </w:tc>
        <w:tc>
          <w:tcPr>
            <w:tcW w:w="5713" w:type="dxa"/>
          </w:tcPr>
          <w:p w14:paraId="01290C38" w14:textId="77777777" w:rsidR="003E26F2" w:rsidRDefault="003E26F2" w:rsidP="00B92D02">
            <w:pPr>
              <w:pStyle w:val="TableParagraph"/>
              <w:spacing w:before="106"/>
              <w:ind w:left="69" w:right="110"/>
              <w:jc w:val="both"/>
            </w:pPr>
            <w:r>
              <w:t>Odovzdať</w:t>
            </w:r>
            <w:r>
              <w:rPr>
                <w:spacing w:val="1"/>
              </w:rPr>
              <w:t xml:space="preserve"> </w:t>
            </w:r>
            <w:r>
              <w:t>okrskovej</w:t>
            </w:r>
            <w:r>
              <w:rPr>
                <w:spacing w:val="1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komisii</w:t>
            </w:r>
            <w:r>
              <w:rPr>
                <w:spacing w:val="1"/>
              </w:rPr>
              <w:t xml:space="preserve"> </w:t>
            </w:r>
            <w:r>
              <w:t>zoznam</w:t>
            </w:r>
            <w:r>
              <w:rPr>
                <w:spacing w:val="1"/>
              </w:rPr>
              <w:t xml:space="preserve"> </w:t>
            </w:r>
            <w:r>
              <w:t>voličov</w:t>
            </w:r>
            <w:r>
              <w:rPr>
                <w:spacing w:val="1"/>
              </w:rPr>
              <w:t xml:space="preserve"> </w:t>
            </w:r>
            <w:r>
              <w:t>pre</w:t>
            </w:r>
            <w:r>
              <w:rPr>
                <w:spacing w:val="1"/>
              </w:rPr>
              <w:t xml:space="preserve"> </w:t>
            </w:r>
            <w:r>
              <w:t>voľby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orgánov</w:t>
            </w:r>
            <w:r>
              <w:rPr>
                <w:spacing w:val="1"/>
              </w:rPr>
              <w:t xml:space="preserve"> </w:t>
            </w:r>
            <w:r>
              <w:t>samosprávy</w:t>
            </w:r>
            <w:r>
              <w:rPr>
                <w:spacing w:val="1"/>
              </w:rPr>
              <w:t xml:space="preserve"> </w:t>
            </w:r>
            <w:r>
              <w:t>obcí</w:t>
            </w:r>
            <w:r>
              <w:rPr>
                <w:spacing w:val="1"/>
              </w:rPr>
              <w:t xml:space="preserve"> </w:t>
            </w:r>
            <w:r>
              <w:t>a zoznam</w:t>
            </w:r>
            <w:r>
              <w:rPr>
                <w:spacing w:val="1"/>
              </w:rPr>
              <w:t xml:space="preserve"> </w:t>
            </w:r>
            <w:r>
              <w:t>voličov</w:t>
            </w:r>
            <w:r>
              <w:rPr>
                <w:spacing w:val="1"/>
              </w:rPr>
              <w:t xml:space="preserve"> </w:t>
            </w:r>
            <w:r>
              <w:t>pre</w:t>
            </w:r>
            <w:r>
              <w:rPr>
                <w:spacing w:val="1"/>
              </w:rPr>
              <w:t xml:space="preserve"> </w:t>
            </w:r>
            <w:r>
              <w:t>voľby</w:t>
            </w:r>
            <w:r>
              <w:rPr>
                <w:spacing w:val="-4"/>
              </w:rPr>
              <w:t xml:space="preserve"> </w:t>
            </w:r>
            <w:r>
              <w:t>do orgánov</w:t>
            </w:r>
            <w:r>
              <w:rPr>
                <w:spacing w:val="-2"/>
              </w:rPr>
              <w:t xml:space="preserve"> </w:t>
            </w:r>
            <w:r>
              <w:t>samosprávnych krajov</w:t>
            </w:r>
          </w:p>
        </w:tc>
        <w:tc>
          <w:tcPr>
            <w:tcW w:w="1415" w:type="dxa"/>
          </w:tcPr>
          <w:p w14:paraId="1EC6613D" w14:textId="77777777" w:rsidR="003E26F2" w:rsidRDefault="003E26F2" w:rsidP="00B92D02">
            <w:pPr>
              <w:pStyle w:val="TableParagraph"/>
              <w:spacing w:before="106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3B8D3109" w14:textId="77777777" w:rsidR="003E26F2" w:rsidRDefault="003E26F2" w:rsidP="00B92D02">
            <w:pPr>
              <w:pStyle w:val="TableParagraph"/>
              <w:spacing w:before="106"/>
              <w:ind w:left="227" w:right="279" w:firstLine="302"/>
              <w:jc w:val="left"/>
            </w:pPr>
            <w:r>
              <w:t>najneskôr hodinu</w:t>
            </w:r>
            <w:r>
              <w:rPr>
                <w:spacing w:val="1"/>
              </w:rPr>
              <w:t xml:space="preserve"> </w:t>
            </w:r>
            <w:r>
              <w:t>pred</w:t>
            </w:r>
            <w:r>
              <w:rPr>
                <w:spacing w:val="-2"/>
              </w:rPr>
              <w:t xml:space="preserve"> </w:t>
            </w:r>
            <w:r>
              <w:t>začatím</w:t>
            </w:r>
            <w:r>
              <w:rPr>
                <w:spacing w:val="-5"/>
              </w:rPr>
              <w:t xml:space="preserve"> </w:t>
            </w:r>
            <w:r>
              <w:t>hlasovania</w:t>
            </w:r>
          </w:p>
        </w:tc>
      </w:tr>
      <w:tr w:rsidR="003E26F2" w14:paraId="43BD66BE" w14:textId="77777777" w:rsidTr="00B92D02">
        <w:trPr>
          <w:trHeight w:val="869"/>
        </w:trPr>
        <w:tc>
          <w:tcPr>
            <w:tcW w:w="546" w:type="dxa"/>
          </w:tcPr>
          <w:p w14:paraId="186B189B" w14:textId="77777777" w:rsidR="003E26F2" w:rsidRDefault="003E26F2" w:rsidP="00B92D02">
            <w:pPr>
              <w:pStyle w:val="TableParagraph"/>
              <w:spacing w:before="106"/>
              <w:ind w:right="67"/>
            </w:pPr>
            <w:r>
              <w:t>30.</w:t>
            </w:r>
          </w:p>
        </w:tc>
        <w:tc>
          <w:tcPr>
            <w:tcW w:w="5713" w:type="dxa"/>
          </w:tcPr>
          <w:p w14:paraId="5F9BA5C8" w14:textId="77777777" w:rsidR="003E26F2" w:rsidRDefault="003E26F2" w:rsidP="00B92D02">
            <w:pPr>
              <w:pStyle w:val="TableParagraph"/>
              <w:spacing w:before="106"/>
              <w:ind w:left="69" w:right="115"/>
              <w:jc w:val="left"/>
            </w:pPr>
            <w:r>
              <w:t>Zabezpečiť</w:t>
            </w:r>
            <w:r>
              <w:rPr>
                <w:spacing w:val="14"/>
              </w:rPr>
              <w:t xml:space="preserve"> </w:t>
            </w:r>
            <w:r>
              <w:t>doručenie</w:t>
            </w:r>
            <w:r>
              <w:rPr>
                <w:spacing w:val="15"/>
              </w:rPr>
              <w:t xml:space="preserve"> </w:t>
            </w:r>
            <w:r>
              <w:t>zápisnice</w:t>
            </w:r>
            <w:r>
              <w:rPr>
                <w:spacing w:val="15"/>
              </w:rPr>
              <w:t xml:space="preserve"> </w:t>
            </w:r>
            <w:r>
              <w:t>miestnej</w:t>
            </w:r>
            <w:r>
              <w:rPr>
                <w:spacing w:val="16"/>
              </w:rPr>
              <w:t xml:space="preserve"> </w:t>
            </w:r>
            <w:r>
              <w:t>volebnej</w:t>
            </w:r>
            <w:r>
              <w:rPr>
                <w:spacing w:val="16"/>
              </w:rPr>
              <w:t xml:space="preserve"> </w:t>
            </w:r>
            <w:r>
              <w:t>komisie</w:t>
            </w:r>
            <w:r>
              <w:rPr>
                <w:spacing w:val="-52"/>
              </w:rPr>
              <w:t xml:space="preserve"> </w:t>
            </w:r>
            <w:r>
              <w:t>okresnému</w:t>
            </w:r>
            <w:r>
              <w:rPr>
                <w:spacing w:val="-1"/>
              </w:rPr>
              <w:t xml:space="preserve"> </w:t>
            </w:r>
            <w:r>
              <w:t>úradu</w:t>
            </w:r>
          </w:p>
        </w:tc>
        <w:tc>
          <w:tcPr>
            <w:tcW w:w="1415" w:type="dxa"/>
          </w:tcPr>
          <w:p w14:paraId="7133E1B0" w14:textId="77777777" w:rsidR="003E26F2" w:rsidRDefault="003E26F2" w:rsidP="00B92D02">
            <w:pPr>
              <w:pStyle w:val="TableParagraph"/>
              <w:spacing w:before="106"/>
              <w:ind w:left="102" w:right="128"/>
              <w:jc w:val="center"/>
            </w:pPr>
            <w:r>
              <w:t>obec</w:t>
            </w:r>
          </w:p>
        </w:tc>
        <w:tc>
          <w:tcPr>
            <w:tcW w:w="2645" w:type="dxa"/>
          </w:tcPr>
          <w:p w14:paraId="6E661CB0" w14:textId="77777777" w:rsidR="003E26F2" w:rsidRDefault="003E26F2" w:rsidP="00B92D02">
            <w:pPr>
              <w:pStyle w:val="TableParagraph"/>
              <w:spacing w:before="106"/>
              <w:ind w:left="742" w:right="800"/>
              <w:jc w:val="center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troch dní</w:t>
            </w:r>
          </w:p>
          <w:p w14:paraId="5E678099" w14:textId="77777777" w:rsidR="003E26F2" w:rsidRDefault="003E26F2" w:rsidP="00B92D02">
            <w:pPr>
              <w:pStyle w:val="TableParagraph"/>
              <w:spacing w:line="252" w:lineRule="exact"/>
              <w:ind w:left="136" w:right="197" w:hanging="2"/>
              <w:jc w:val="center"/>
            </w:pPr>
            <w:r>
              <w:t>po podpísaní zápisnice</w:t>
            </w:r>
            <w:r>
              <w:rPr>
                <w:spacing w:val="1"/>
              </w:rPr>
              <w:t xml:space="preserve"> </w:t>
            </w:r>
            <w:r>
              <w:t>miestnej</w:t>
            </w:r>
            <w:r>
              <w:rPr>
                <w:spacing w:val="-7"/>
              </w:rPr>
              <w:t xml:space="preserve"> </w:t>
            </w:r>
            <w:r>
              <w:t>volebnej</w:t>
            </w:r>
            <w:r>
              <w:rPr>
                <w:spacing w:val="-8"/>
              </w:rPr>
              <w:t xml:space="preserve"> </w:t>
            </w:r>
            <w:r>
              <w:t>komisie</w:t>
            </w:r>
          </w:p>
        </w:tc>
      </w:tr>
    </w:tbl>
    <w:p w14:paraId="541B55D9" w14:textId="77777777" w:rsidR="00173042" w:rsidRDefault="00173042">
      <w:pPr>
        <w:spacing w:before="6"/>
        <w:rPr>
          <w:b/>
          <w:sz w:val="26"/>
        </w:rPr>
      </w:pPr>
    </w:p>
    <w:p w14:paraId="37B942F8" w14:textId="77777777" w:rsidR="00173042" w:rsidRDefault="00173042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546"/>
        <w:gridCol w:w="5898"/>
        <w:gridCol w:w="1041"/>
        <w:gridCol w:w="2834"/>
      </w:tblGrid>
      <w:tr w:rsidR="003E26F2" w14:paraId="6C9306D6" w14:textId="77777777" w:rsidTr="00B92D02">
        <w:trPr>
          <w:trHeight w:val="1122"/>
        </w:trPr>
        <w:tc>
          <w:tcPr>
            <w:tcW w:w="546" w:type="dxa"/>
          </w:tcPr>
          <w:p w14:paraId="594AF577" w14:textId="77777777" w:rsidR="003E26F2" w:rsidRDefault="003E26F2" w:rsidP="00B92D02">
            <w:pPr>
              <w:pStyle w:val="TableParagraph"/>
              <w:spacing w:line="240" w:lineRule="exact"/>
              <w:ind w:right="67"/>
            </w:pPr>
            <w:r>
              <w:t>31.</w:t>
            </w:r>
          </w:p>
        </w:tc>
        <w:tc>
          <w:tcPr>
            <w:tcW w:w="5898" w:type="dxa"/>
          </w:tcPr>
          <w:p w14:paraId="2BB7BA1D" w14:textId="77777777" w:rsidR="003E26F2" w:rsidRDefault="003E26F2" w:rsidP="00B92D02">
            <w:pPr>
              <w:pStyle w:val="TableParagraph"/>
              <w:ind w:left="69" w:right="299"/>
              <w:jc w:val="both"/>
            </w:pPr>
            <w:r>
              <w:t>Zabezpečiť</w:t>
            </w:r>
            <w:r>
              <w:rPr>
                <w:spacing w:val="45"/>
              </w:rPr>
              <w:t xml:space="preserve"> </w:t>
            </w:r>
            <w:r>
              <w:t>doručenie</w:t>
            </w:r>
            <w:r>
              <w:rPr>
                <w:spacing w:val="44"/>
              </w:rPr>
              <w:t xml:space="preserve"> </w:t>
            </w:r>
            <w:r>
              <w:t>zápisnice</w:t>
            </w:r>
            <w:r>
              <w:rPr>
                <w:spacing w:val="46"/>
              </w:rPr>
              <w:t xml:space="preserve"> </w:t>
            </w:r>
            <w:r>
              <w:t>okrskovej</w:t>
            </w:r>
            <w:r>
              <w:rPr>
                <w:spacing w:val="47"/>
              </w:rPr>
              <w:t xml:space="preserve"> </w:t>
            </w:r>
            <w:r>
              <w:t>volebnej</w:t>
            </w:r>
            <w:r>
              <w:rPr>
                <w:spacing w:val="47"/>
              </w:rPr>
              <w:t xml:space="preserve"> </w:t>
            </w:r>
            <w:r>
              <w:t>komisie</w:t>
            </w:r>
            <w:r>
              <w:rPr>
                <w:spacing w:val="-53"/>
              </w:rPr>
              <w:t xml:space="preserve"> </w:t>
            </w:r>
            <w:r>
              <w:t>o priebehu</w:t>
            </w:r>
            <w:r>
              <w:rPr>
                <w:spacing w:val="1"/>
              </w:rPr>
              <w:t xml:space="preserve"> </w:t>
            </w:r>
            <w:r>
              <w:t>a výsledku</w:t>
            </w:r>
            <w:r>
              <w:rPr>
                <w:spacing w:val="1"/>
              </w:rPr>
              <w:t xml:space="preserve"> </w:t>
            </w:r>
            <w:r>
              <w:t>hlasovania</w:t>
            </w:r>
            <w:r>
              <w:rPr>
                <w:spacing w:val="1"/>
              </w:rPr>
              <w:t xml:space="preserve"> </w:t>
            </w:r>
            <w:r>
              <w:t>vo</w:t>
            </w:r>
            <w:r>
              <w:rPr>
                <w:spacing w:val="1"/>
              </w:rPr>
              <w:t xml:space="preserve"> </w:t>
            </w:r>
            <w:r>
              <w:t>volebnom</w:t>
            </w:r>
            <w:r>
              <w:rPr>
                <w:spacing w:val="1"/>
              </w:rPr>
              <w:t xml:space="preserve"> </w:t>
            </w:r>
            <w:r>
              <w:t>okrsku</w:t>
            </w:r>
            <w:r>
              <w:rPr>
                <w:spacing w:val="1"/>
              </w:rPr>
              <w:t xml:space="preserve"> </w:t>
            </w:r>
            <w:r>
              <w:t>vo</w:t>
            </w:r>
            <w:r>
              <w:rPr>
                <w:spacing w:val="1"/>
              </w:rPr>
              <w:t xml:space="preserve"> </w:t>
            </w:r>
            <w:r>
              <w:t>voľbách do orgánov samosprávnych krajov samosprávnemu</w:t>
            </w:r>
            <w:r>
              <w:rPr>
                <w:spacing w:val="1"/>
              </w:rPr>
              <w:t xml:space="preserve"> </w:t>
            </w:r>
            <w:r>
              <w:t>kraju</w:t>
            </w:r>
          </w:p>
        </w:tc>
        <w:tc>
          <w:tcPr>
            <w:tcW w:w="1041" w:type="dxa"/>
          </w:tcPr>
          <w:p w14:paraId="426BA2E2" w14:textId="77777777" w:rsidR="003E26F2" w:rsidRDefault="003E26F2" w:rsidP="00B92D02">
            <w:pPr>
              <w:pStyle w:val="TableParagraph"/>
              <w:spacing w:line="240" w:lineRule="exact"/>
              <w:ind w:left="281" w:right="303"/>
              <w:jc w:val="center"/>
            </w:pPr>
            <w:r>
              <w:t>obec</w:t>
            </w:r>
          </w:p>
        </w:tc>
        <w:tc>
          <w:tcPr>
            <w:tcW w:w="2834" w:type="dxa"/>
          </w:tcPr>
          <w:p w14:paraId="3654825B" w14:textId="77777777" w:rsidR="003E26F2" w:rsidRDefault="003E26F2" w:rsidP="00B92D02">
            <w:pPr>
              <w:pStyle w:val="TableParagraph"/>
              <w:spacing w:line="240" w:lineRule="exact"/>
              <w:ind w:left="325" w:right="197"/>
              <w:jc w:val="center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troch dní</w:t>
            </w:r>
          </w:p>
          <w:p w14:paraId="6319B71F" w14:textId="77777777" w:rsidR="003E26F2" w:rsidRDefault="003E26F2" w:rsidP="00B92D02">
            <w:pPr>
              <w:pStyle w:val="TableParagraph"/>
              <w:ind w:left="323" w:right="197"/>
              <w:jc w:val="center"/>
            </w:pPr>
            <w:r>
              <w:t>po podpísaní zápisnice</w:t>
            </w:r>
            <w:r>
              <w:rPr>
                <w:spacing w:val="-52"/>
              </w:rPr>
              <w:t xml:space="preserve"> </w:t>
            </w:r>
            <w:r>
              <w:t>okrskovej</w:t>
            </w:r>
            <w:r>
              <w:rPr>
                <w:spacing w:val="1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</w:p>
        </w:tc>
      </w:tr>
      <w:tr w:rsidR="003E26F2" w14:paraId="332E2CF3" w14:textId="77777777" w:rsidTr="00B92D02">
        <w:trPr>
          <w:trHeight w:val="1376"/>
        </w:trPr>
        <w:tc>
          <w:tcPr>
            <w:tcW w:w="546" w:type="dxa"/>
          </w:tcPr>
          <w:p w14:paraId="5F7A3321" w14:textId="77777777" w:rsidR="003E26F2" w:rsidRDefault="003E26F2" w:rsidP="00B92D02">
            <w:pPr>
              <w:pStyle w:val="TableParagraph"/>
              <w:spacing w:before="106"/>
              <w:ind w:right="67"/>
            </w:pPr>
            <w:r>
              <w:t>32.</w:t>
            </w:r>
          </w:p>
        </w:tc>
        <w:tc>
          <w:tcPr>
            <w:tcW w:w="5898" w:type="dxa"/>
          </w:tcPr>
          <w:p w14:paraId="6E086EB3" w14:textId="77777777" w:rsidR="003E26F2" w:rsidRDefault="003E26F2" w:rsidP="00B92D02">
            <w:pPr>
              <w:pStyle w:val="TableParagraph"/>
              <w:spacing w:before="106"/>
              <w:ind w:left="69" w:right="297"/>
              <w:jc w:val="both"/>
            </w:pPr>
            <w:r>
              <w:t>Prevziať do úschovy volebné dokumenty</w:t>
            </w:r>
            <w:r>
              <w:rPr>
                <w:spacing w:val="1"/>
              </w:rPr>
              <w:t xml:space="preserve"> </w:t>
            </w:r>
            <w:r>
              <w:t>miestnej 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  <w:r>
              <w:rPr>
                <w:spacing w:val="1"/>
              </w:rPr>
              <w:t xml:space="preserve"> </w:t>
            </w:r>
            <w:r>
              <w:t>a okrskovej</w:t>
            </w:r>
            <w:r>
              <w:rPr>
                <w:spacing w:val="1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  <w:r>
              <w:rPr>
                <w:spacing w:val="1"/>
              </w:rPr>
              <w:t xml:space="preserve"> </w:t>
            </w:r>
            <w:r>
              <w:t>z volieb do orgánov</w:t>
            </w:r>
            <w:r>
              <w:rPr>
                <w:spacing w:val="1"/>
              </w:rPr>
              <w:t xml:space="preserve"> </w:t>
            </w:r>
            <w:r>
              <w:t>samosprávy</w:t>
            </w:r>
            <w:r>
              <w:rPr>
                <w:spacing w:val="1"/>
              </w:rPr>
              <w:t xml:space="preserve"> </w:t>
            </w:r>
            <w:r>
              <w:t>obcí</w:t>
            </w:r>
            <w:r>
              <w:rPr>
                <w:spacing w:val="1"/>
              </w:rPr>
              <w:t xml:space="preserve"> </w:t>
            </w:r>
            <w:r>
              <w:t>a volebné</w:t>
            </w:r>
            <w:r>
              <w:rPr>
                <w:spacing w:val="1"/>
              </w:rPr>
              <w:t xml:space="preserve"> </w:t>
            </w:r>
            <w:r>
              <w:t>dokumenty</w:t>
            </w:r>
            <w:r>
              <w:rPr>
                <w:spacing w:val="1"/>
              </w:rPr>
              <w:t xml:space="preserve"> </w:t>
            </w:r>
            <w:r>
              <w:t>okrskovej</w:t>
            </w:r>
            <w:r>
              <w:rPr>
                <w:spacing w:val="1"/>
              </w:rPr>
              <w:t xml:space="preserve"> </w:t>
            </w:r>
            <w:r>
              <w:t>volebnej</w:t>
            </w:r>
            <w:r>
              <w:rPr>
                <w:spacing w:val="1"/>
              </w:rPr>
              <w:t xml:space="preserve"> </w:t>
            </w:r>
            <w:r>
              <w:t>komisie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volieb do</w:t>
            </w:r>
            <w:r>
              <w:rPr>
                <w:spacing w:val="-2"/>
              </w:rPr>
              <w:t xml:space="preserve"> </w:t>
            </w:r>
            <w:r>
              <w:t>orgánov</w:t>
            </w:r>
            <w:r>
              <w:rPr>
                <w:spacing w:val="-4"/>
              </w:rPr>
              <w:t xml:space="preserve"> </w:t>
            </w:r>
            <w:r>
              <w:t>samosprávnych krajov</w:t>
            </w:r>
          </w:p>
        </w:tc>
        <w:tc>
          <w:tcPr>
            <w:tcW w:w="1041" w:type="dxa"/>
          </w:tcPr>
          <w:p w14:paraId="548BB094" w14:textId="77777777" w:rsidR="003E26F2" w:rsidRDefault="003E26F2" w:rsidP="00B92D02">
            <w:pPr>
              <w:pStyle w:val="TableParagraph"/>
              <w:spacing w:before="106"/>
              <w:ind w:left="281" w:right="303"/>
              <w:jc w:val="center"/>
            </w:pPr>
            <w:r>
              <w:t>obec</w:t>
            </w:r>
          </w:p>
        </w:tc>
        <w:tc>
          <w:tcPr>
            <w:tcW w:w="2834" w:type="dxa"/>
          </w:tcPr>
          <w:p w14:paraId="0E01F8CF" w14:textId="77777777" w:rsidR="003E26F2" w:rsidRDefault="003E26F2" w:rsidP="00B92D02">
            <w:pPr>
              <w:pStyle w:val="TableParagraph"/>
              <w:spacing w:before="106" w:line="252" w:lineRule="exact"/>
              <w:ind w:left="323" w:right="197"/>
              <w:jc w:val="center"/>
            </w:pPr>
            <w:r>
              <w:t>bezprostredne</w:t>
            </w:r>
          </w:p>
          <w:p w14:paraId="7CB2C4E8" w14:textId="77777777" w:rsidR="003E26F2" w:rsidRDefault="003E26F2" w:rsidP="00B92D02">
            <w:pPr>
              <w:pStyle w:val="TableParagraph"/>
              <w:ind w:left="325" w:right="197"/>
              <w:jc w:val="center"/>
            </w:pPr>
            <w:r>
              <w:t>po ukončení činnosti</w:t>
            </w:r>
            <w:r>
              <w:rPr>
                <w:spacing w:val="1"/>
              </w:rPr>
              <w:t xml:space="preserve"> </w:t>
            </w:r>
            <w:r>
              <w:t>miestnej volebnej komisie</w:t>
            </w:r>
            <w:r>
              <w:rPr>
                <w:spacing w:val="-5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okrskovej</w:t>
            </w:r>
            <w:r>
              <w:rPr>
                <w:spacing w:val="2"/>
              </w:rPr>
              <w:t xml:space="preserve"> </w:t>
            </w:r>
            <w:r>
              <w:t>volebnej</w:t>
            </w:r>
          </w:p>
          <w:p w14:paraId="713902D2" w14:textId="77777777" w:rsidR="003E26F2" w:rsidRDefault="003E26F2" w:rsidP="00B92D02">
            <w:pPr>
              <w:pStyle w:val="TableParagraph"/>
              <w:spacing w:before="2" w:line="237" w:lineRule="exact"/>
              <w:ind w:left="323" w:right="197"/>
              <w:jc w:val="center"/>
            </w:pPr>
            <w:r>
              <w:t>komisie</w:t>
            </w:r>
          </w:p>
        </w:tc>
      </w:tr>
    </w:tbl>
    <w:p w14:paraId="0D7F2718" w14:textId="77777777" w:rsidR="00173042" w:rsidRDefault="00173042">
      <w:pPr>
        <w:sectPr w:rsidR="00173042">
          <w:type w:val="continuous"/>
          <w:pgSz w:w="11910" w:h="16840"/>
          <w:pgMar w:top="760" w:right="480" w:bottom="280" w:left="720" w:header="708" w:footer="708" w:gutter="0"/>
          <w:cols w:space="708"/>
        </w:sectPr>
      </w:pPr>
    </w:p>
    <w:p w14:paraId="620B7BC3" w14:textId="77777777" w:rsidR="00173042" w:rsidRDefault="00173042">
      <w:pPr>
        <w:spacing w:before="8"/>
        <w:rPr>
          <w:b/>
          <w:sz w:val="26"/>
        </w:rPr>
      </w:pPr>
    </w:p>
    <w:p w14:paraId="6D97E2F2" w14:textId="77777777" w:rsidR="00173042" w:rsidRDefault="00173042">
      <w:pPr>
        <w:spacing w:before="8"/>
        <w:rPr>
          <w:b/>
          <w:sz w:val="10"/>
        </w:rPr>
      </w:pPr>
    </w:p>
    <w:p w14:paraId="76EA4876" w14:textId="77777777" w:rsidR="00173042" w:rsidRDefault="00173042">
      <w:pPr>
        <w:sectPr w:rsidR="00173042">
          <w:footerReference w:type="default" r:id="rId6"/>
          <w:pgSz w:w="11910" w:h="16840"/>
          <w:pgMar w:top="1120" w:right="480" w:bottom="880" w:left="720" w:header="0" w:footer="699" w:gutter="0"/>
          <w:pgNumType w:start="2"/>
          <w:cols w:space="708"/>
        </w:sectPr>
      </w:pPr>
    </w:p>
    <w:p w14:paraId="14EABC19" w14:textId="77777777" w:rsidR="00173042" w:rsidRDefault="00173042">
      <w:pPr>
        <w:spacing w:before="6" w:after="1"/>
        <w:rPr>
          <w:b/>
          <w:sz w:val="10"/>
        </w:rPr>
      </w:pPr>
    </w:p>
    <w:p w14:paraId="0C3ECDD9" w14:textId="77777777" w:rsidR="00173042" w:rsidRDefault="00173042">
      <w:pPr>
        <w:sectPr w:rsidR="00173042">
          <w:pgSz w:w="11910" w:h="16840"/>
          <w:pgMar w:top="1440" w:right="480" w:bottom="960" w:left="720" w:header="0" w:footer="699" w:gutter="0"/>
          <w:cols w:space="708"/>
        </w:sectPr>
      </w:pPr>
    </w:p>
    <w:p w14:paraId="606BAB3D" w14:textId="77777777" w:rsidR="00173042" w:rsidRDefault="00173042">
      <w:pPr>
        <w:sectPr w:rsidR="00173042">
          <w:pgSz w:w="11910" w:h="16840"/>
          <w:pgMar w:top="840" w:right="480" w:bottom="880" w:left="720" w:header="0" w:footer="699" w:gutter="0"/>
          <w:cols w:space="708"/>
        </w:sectPr>
      </w:pPr>
    </w:p>
    <w:p w14:paraId="1D951FD9" w14:textId="77777777" w:rsidR="00173042" w:rsidRDefault="00173042">
      <w:pPr>
        <w:spacing w:line="252" w:lineRule="exact"/>
        <w:sectPr w:rsidR="00173042">
          <w:pgSz w:w="11910" w:h="16840"/>
          <w:pgMar w:top="760" w:right="480" w:bottom="880" w:left="720" w:header="0" w:footer="699" w:gutter="0"/>
          <w:cols w:space="708"/>
        </w:sectPr>
      </w:pPr>
    </w:p>
    <w:p w14:paraId="7CF395C1" w14:textId="77777777" w:rsidR="00173042" w:rsidRDefault="00173042">
      <w:pPr>
        <w:rPr>
          <w:b/>
          <w:sz w:val="20"/>
        </w:rPr>
      </w:pPr>
    </w:p>
    <w:p w14:paraId="27C509B9" w14:textId="77777777" w:rsidR="00173042" w:rsidRDefault="00173042">
      <w:pPr>
        <w:spacing w:line="252" w:lineRule="exact"/>
        <w:sectPr w:rsidR="00173042">
          <w:pgSz w:w="11910" w:h="16840"/>
          <w:pgMar w:top="1380" w:right="480" w:bottom="880" w:left="720" w:header="0" w:footer="699" w:gutter="0"/>
          <w:cols w:space="708"/>
        </w:sectPr>
      </w:pPr>
    </w:p>
    <w:p w14:paraId="4D12B461" w14:textId="77777777" w:rsidR="00173042" w:rsidRDefault="00173042">
      <w:pPr>
        <w:spacing w:line="252" w:lineRule="exact"/>
        <w:jc w:val="center"/>
        <w:sectPr w:rsidR="00173042">
          <w:pgSz w:w="11910" w:h="16840"/>
          <w:pgMar w:top="840" w:right="480" w:bottom="880" w:left="720" w:header="0" w:footer="699" w:gutter="0"/>
          <w:cols w:space="708"/>
        </w:sectPr>
      </w:pPr>
    </w:p>
    <w:p w14:paraId="619ED397" w14:textId="77777777" w:rsidR="001C6162" w:rsidRDefault="001C6162"/>
    <w:sectPr w:rsidR="001C6162">
      <w:pgSz w:w="11910" w:h="16840"/>
      <w:pgMar w:top="840" w:right="480" w:bottom="880" w:left="720" w:header="0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5022" w14:textId="77777777" w:rsidR="002E56F4" w:rsidRDefault="002E56F4">
      <w:r>
        <w:separator/>
      </w:r>
    </w:p>
  </w:endnote>
  <w:endnote w:type="continuationSeparator" w:id="0">
    <w:p w14:paraId="3DE64F81" w14:textId="77777777" w:rsidR="002E56F4" w:rsidRDefault="002E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A40D" w14:textId="77777777" w:rsidR="00173042" w:rsidRDefault="006832DE">
    <w:pPr>
      <w:pStyle w:val="Zkladntext"/>
      <w:spacing w:line="14" w:lineRule="auto"/>
      <w:rPr>
        <w:b w:val="0"/>
        <w:sz w:val="12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9A1317" wp14:editId="09DB32C0">
              <wp:simplePos x="0" y="0"/>
              <wp:positionH relativeFrom="page">
                <wp:posOffset>3685540</wp:posOffset>
              </wp:positionH>
              <wp:positionV relativeFrom="page">
                <wp:posOffset>10058400</wp:posOffset>
              </wp:positionV>
              <wp:extent cx="18923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979D" w14:textId="77777777" w:rsidR="00173042" w:rsidRDefault="001C6162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3463">
                            <w:rPr>
                              <w:rFonts w:ascii="Arial MT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A13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pt;margin-top:11in;width:14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" filled="f" stroked="f">
              <v:textbox inset="0,0,0,0">
                <w:txbxContent>
                  <w:p w14:paraId="3936979D" w14:textId="77777777" w:rsidR="00173042" w:rsidRDefault="001C6162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3463">
                      <w:rPr>
                        <w:rFonts w:ascii="Arial MT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10DA" w14:textId="77777777" w:rsidR="002E56F4" w:rsidRDefault="002E56F4">
      <w:r>
        <w:separator/>
      </w:r>
    </w:p>
  </w:footnote>
  <w:footnote w:type="continuationSeparator" w:id="0">
    <w:p w14:paraId="75DA980B" w14:textId="77777777" w:rsidR="002E56F4" w:rsidRDefault="002E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42"/>
    <w:rsid w:val="00173042"/>
    <w:rsid w:val="001B3463"/>
    <w:rsid w:val="001C6162"/>
    <w:rsid w:val="002E56F4"/>
    <w:rsid w:val="003E26F2"/>
    <w:rsid w:val="00462602"/>
    <w:rsid w:val="006832DE"/>
    <w:rsid w:val="00A038F8"/>
    <w:rsid w:val="00AE58D9"/>
    <w:rsid w:val="00F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F4099"/>
  <w15:docId w15:val="{5ECDCD5A-F664-42F6-BBE5-7947342D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1053</Words>
  <Characters>6005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OTZ - Harmonogram OTZ</vt:lpstr>
    </vt:vector>
  </TitlesOfParts>
  <Company>MVSR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 - Harmonogram OTZ</dc:title>
  <dc:subject>Voľby do orgánov samosprávy obcí 2018</dc:subject>
  <dc:creator>OVR   MV SR</dc:creator>
  <cp:lastModifiedBy>Obec Porúbka</cp:lastModifiedBy>
  <cp:revision>2</cp:revision>
  <cp:lastPrinted>2022-07-01T05:14:00Z</cp:lastPrinted>
  <dcterms:created xsi:type="dcterms:W3CDTF">2022-07-01T05:16:00Z</dcterms:created>
  <dcterms:modified xsi:type="dcterms:W3CDTF">2022-07-01T05:16:00Z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